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31E" w:rsidRPr="00096F53" w:rsidRDefault="0088331E" w:rsidP="00800B9F">
      <w:pPr>
        <w:rPr>
          <w:rFonts w:asciiTheme="majorBidi" w:hAnsiTheme="majorBidi" w:cstheme="majorBidi"/>
          <w:b/>
          <w:bCs/>
          <w:rtl/>
        </w:rPr>
      </w:pPr>
      <w:r w:rsidRPr="00096F53">
        <w:rPr>
          <w:rFonts w:asciiTheme="majorBidi" w:hAnsiTheme="majorBidi" w:cstheme="majorBidi"/>
          <w:noProof/>
        </w:rPr>
        <w:drawing>
          <wp:anchor distT="0" distB="0" distL="114300" distR="114300" simplePos="0" relativeHeight="251659264" behindDoc="0" locked="0" layoutInCell="1" allowOverlap="1" wp14:anchorId="11A17AFD" wp14:editId="7AF7E6EA">
            <wp:simplePos x="0" y="0"/>
            <wp:positionH relativeFrom="margin">
              <wp:posOffset>2996565</wp:posOffset>
            </wp:positionH>
            <wp:positionV relativeFrom="paragraph">
              <wp:posOffset>-424180</wp:posOffset>
            </wp:positionV>
            <wp:extent cx="1038225" cy="705485"/>
            <wp:effectExtent l="0" t="0" r="9525" b="0"/>
            <wp:wrapNone/>
            <wp:docPr id="2" name="صورة 2" descr="شعار 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شعار جامعة بنها"/>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705485"/>
                    </a:xfrm>
                    <a:prstGeom prst="rect">
                      <a:avLst/>
                    </a:prstGeom>
                    <a:noFill/>
                  </pic:spPr>
                </pic:pic>
              </a:graphicData>
            </a:graphic>
            <wp14:sizeRelH relativeFrom="page">
              <wp14:pctWidth>0</wp14:pctWidth>
            </wp14:sizeRelH>
            <wp14:sizeRelV relativeFrom="page">
              <wp14:pctHeight>0</wp14:pctHeight>
            </wp14:sizeRelV>
          </wp:anchor>
        </w:drawing>
      </w:r>
      <w:r w:rsidRPr="00096F53">
        <w:rPr>
          <w:rFonts w:asciiTheme="majorBidi" w:hAnsiTheme="majorBidi" w:cstheme="majorBidi"/>
          <w:b/>
          <w:bCs/>
          <w:rtl/>
        </w:rPr>
        <w:t xml:space="preserve">جامعة بنها / كلية التربية  </w:t>
      </w:r>
      <w:r w:rsidR="00400B80" w:rsidRPr="00096F53">
        <w:rPr>
          <w:rFonts w:asciiTheme="majorBidi" w:hAnsiTheme="majorBidi" w:cstheme="majorBidi"/>
          <w:b/>
          <w:bCs/>
          <w:rtl/>
        </w:rPr>
        <w:t xml:space="preserve">                                                               </w:t>
      </w:r>
      <w:r w:rsidR="00800B9F" w:rsidRPr="00096F53">
        <w:rPr>
          <w:rFonts w:asciiTheme="majorBidi" w:hAnsiTheme="majorBidi" w:cstheme="majorBidi"/>
          <w:b/>
          <w:bCs/>
          <w:rtl/>
        </w:rPr>
        <w:t xml:space="preserve">    </w:t>
      </w:r>
      <w:r w:rsidR="00400B80" w:rsidRPr="00096F53">
        <w:rPr>
          <w:rFonts w:asciiTheme="majorBidi" w:hAnsiTheme="majorBidi" w:cstheme="majorBidi"/>
          <w:b/>
          <w:bCs/>
          <w:rtl/>
        </w:rPr>
        <w:t>برنامج الدبلوم العام التربوي وفقًا لنظام</w:t>
      </w:r>
      <w:r w:rsidRPr="00096F53">
        <w:rPr>
          <w:rFonts w:asciiTheme="majorBidi" w:hAnsiTheme="majorBidi" w:cstheme="majorBidi"/>
          <w:b/>
          <w:bCs/>
          <w:rtl/>
        </w:rPr>
        <w:t xml:space="preserve">                     </w:t>
      </w:r>
      <w:r w:rsidR="00400B80" w:rsidRPr="00096F53">
        <w:rPr>
          <w:rFonts w:asciiTheme="majorBidi" w:hAnsiTheme="majorBidi" w:cstheme="majorBidi"/>
          <w:b/>
          <w:bCs/>
          <w:rtl/>
        </w:rPr>
        <w:t xml:space="preserve">                                                          </w:t>
      </w:r>
      <w:r w:rsidRPr="00096F53">
        <w:rPr>
          <w:rFonts w:asciiTheme="majorBidi" w:hAnsiTheme="majorBidi" w:cstheme="majorBidi"/>
          <w:b/>
          <w:bCs/>
          <w:rtl/>
        </w:rPr>
        <w:t xml:space="preserve">                                                                                                       </w:t>
      </w:r>
      <w:r w:rsidR="003014D4" w:rsidRPr="00096F53">
        <w:rPr>
          <w:rFonts w:asciiTheme="majorBidi" w:hAnsiTheme="majorBidi" w:cstheme="majorBidi"/>
          <w:b/>
          <w:bCs/>
          <w:rtl/>
        </w:rPr>
        <w:t xml:space="preserve">  </w:t>
      </w:r>
    </w:p>
    <w:p w:rsidR="0088331E" w:rsidRPr="00096F53" w:rsidRDefault="0088331E" w:rsidP="0088331E">
      <w:pPr>
        <w:rPr>
          <w:rFonts w:asciiTheme="majorBidi" w:hAnsiTheme="majorBidi" w:cstheme="majorBidi"/>
          <w:b/>
          <w:bCs/>
          <w:rtl/>
        </w:rPr>
      </w:pPr>
      <w:r w:rsidRPr="00096F53">
        <w:rPr>
          <w:rFonts w:asciiTheme="majorBidi" w:hAnsiTheme="majorBidi" w:cstheme="majorBidi"/>
          <w:b/>
          <w:bCs/>
          <w:rtl/>
        </w:rPr>
        <w:t xml:space="preserve"> قسم المناهج وطرق التدريس وتكنولوجيا التعليم                         </w:t>
      </w:r>
      <w:r w:rsidR="00800B9F" w:rsidRPr="00096F53">
        <w:rPr>
          <w:rFonts w:asciiTheme="majorBidi" w:hAnsiTheme="majorBidi" w:cstheme="majorBidi"/>
          <w:b/>
          <w:bCs/>
          <w:rtl/>
        </w:rPr>
        <w:t xml:space="preserve">                           </w:t>
      </w:r>
      <w:r w:rsidRPr="00096F53">
        <w:rPr>
          <w:rFonts w:asciiTheme="majorBidi" w:hAnsiTheme="majorBidi" w:cstheme="majorBidi"/>
          <w:b/>
          <w:bCs/>
          <w:rtl/>
        </w:rPr>
        <w:t xml:space="preserve"> الساعات المعتمدة                                                                                            المادة : إستراتيجيات تدريس مادة التخصص (1)</w:t>
      </w:r>
      <w:r w:rsidRPr="00096F53">
        <w:rPr>
          <w:rFonts w:asciiTheme="majorBidi" w:hAnsiTheme="majorBidi" w:cstheme="majorBidi"/>
          <w:rtl/>
        </w:rPr>
        <w:t xml:space="preserve">                            </w:t>
      </w:r>
      <w:r w:rsidRPr="00096F53">
        <w:rPr>
          <w:rFonts w:asciiTheme="majorBidi" w:hAnsiTheme="majorBidi" w:cstheme="majorBidi"/>
          <w:b/>
          <w:bCs/>
          <w:rtl/>
        </w:rPr>
        <w:t xml:space="preserve">                 </w:t>
      </w:r>
      <w:r w:rsidR="003014D4" w:rsidRPr="00096F53">
        <w:rPr>
          <w:rFonts w:asciiTheme="majorBidi" w:hAnsiTheme="majorBidi" w:cstheme="majorBidi"/>
          <w:b/>
          <w:bCs/>
          <w:rtl/>
        </w:rPr>
        <w:t xml:space="preserve">  </w:t>
      </w:r>
      <w:r w:rsidR="00800B9F" w:rsidRPr="00096F53">
        <w:rPr>
          <w:rFonts w:asciiTheme="majorBidi" w:hAnsiTheme="majorBidi" w:cstheme="majorBidi"/>
          <w:b/>
          <w:bCs/>
          <w:rtl/>
        </w:rPr>
        <w:t xml:space="preserve">        </w:t>
      </w:r>
      <w:r w:rsidR="00400B80" w:rsidRPr="00096F53">
        <w:rPr>
          <w:rFonts w:asciiTheme="majorBidi" w:hAnsiTheme="majorBidi" w:cstheme="majorBidi"/>
          <w:b/>
          <w:bCs/>
          <w:rtl/>
        </w:rPr>
        <w:t xml:space="preserve"> </w:t>
      </w:r>
      <w:r w:rsidRPr="00096F53">
        <w:rPr>
          <w:rFonts w:asciiTheme="majorBidi" w:hAnsiTheme="majorBidi" w:cstheme="majorBidi"/>
          <w:b/>
          <w:bCs/>
          <w:rtl/>
        </w:rPr>
        <w:t xml:space="preserve">شعبة : العلوم  </w:t>
      </w:r>
      <w:r w:rsidR="008F4AFD">
        <w:rPr>
          <w:rFonts w:asciiTheme="majorBidi" w:hAnsiTheme="majorBidi" w:cstheme="majorBidi" w:hint="cs"/>
          <w:b/>
          <w:bCs/>
          <w:rtl/>
        </w:rPr>
        <w:t>- معلم المادة</w:t>
      </w:r>
      <w:r w:rsidRPr="00096F53">
        <w:rPr>
          <w:rFonts w:asciiTheme="majorBidi" w:hAnsiTheme="majorBidi" w:cstheme="majorBidi"/>
          <w:b/>
          <w:bCs/>
          <w:rtl/>
        </w:rPr>
        <w:t xml:space="preserve">                                                                       كود المقرر :   </w:t>
      </w:r>
      <w:r w:rsidRPr="00096F53">
        <w:rPr>
          <w:rFonts w:asciiTheme="majorBidi" w:hAnsiTheme="majorBidi" w:cstheme="majorBidi"/>
          <w:b/>
          <w:bCs/>
        </w:rPr>
        <w:t>CUIN313</w:t>
      </w:r>
      <w:r w:rsidRPr="00096F53">
        <w:rPr>
          <w:rFonts w:asciiTheme="majorBidi" w:hAnsiTheme="majorBidi" w:cstheme="majorBidi"/>
          <w:b/>
          <w:bCs/>
          <w:rtl/>
        </w:rPr>
        <w:t xml:space="preserve">                                                                </w:t>
      </w:r>
      <w:r w:rsidR="00800B9F" w:rsidRPr="00096F53">
        <w:rPr>
          <w:rFonts w:asciiTheme="majorBidi" w:hAnsiTheme="majorBidi" w:cstheme="majorBidi"/>
          <w:b/>
          <w:bCs/>
          <w:rtl/>
        </w:rPr>
        <w:t xml:space="preserve">  </w:t>
      </w:r>
      <w:r w:rsidRPr="00096F53">
        <w:rPr>
          <w:rFonts w:asciiTheme="majorBidi" w:hAnsiTheme="majorBidi" w:cstheme="majorBidi"/>
          <w:b/>
          <w:bCs/>
          <w:rtl/>
        </w:rPr>
        <w:t xml:space="preserve">تاريخ الامتحان: السبت 13/1/2024                                                                                             </w:t>
      </w:r>
    </w:p>
    <w:p w:rsidR="0088331E" w:rsidRPr="00096F53" w:rsidRDefault="0088331E" w:rsidP="0088331E">
      <w:pPr>
        <w:jc w:val="center"/>
        <w:rPr>
          <w:rFonts w:asciiTheme="majorBidi" w:hAnsiTheme="majorBidi" w:cstheme="majorBidi"/>
          <w:rtl/>
        </w:rPr>
      </w:pPr>
      <w:r w:rsidRPr="00096F53">
        <w:rPr>
          <w:rFonts w:asciiTheme="majorBidi" w:hAnsiTheme="majorBidi" w:cstheme="majorBidi"/>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88331E" w:rsidRPr="00096F53" w:rsidRDefault="008F4AFD" w:rsidP="0088331E">
      <w:pPr>
        <w:jc w:val="center"/>
        <w:rPr>
          <w:rFonts w:asciiTheme="majorBidi" w:hAnsiTheme="majorBidi" w:cstheme="majorBidi"/>
          <w:b/>
          <w:bCs/>
          <w:rtl/>
        </w:rPr>
      </w:pPr>
      <w:r>
        <w:rPr>
          <w:rFonts w:asciiTheme="majorBidi" w:hAnsiTheme="majorBidi" w:cstheme="majorBidi" w:hint="cs"/>
          <w:b/>
          <w:bCs/>
          <w:rtl/>
        </w:rPr>
        <w:t xml:space="preserve">نموذج إجابة </w:t>
      </w:r>
      <w:r w:rsidR="0088331E" w:rsidRPr="00096F53">
        <w:rPr>
          <w:rFonts w:asciiTheme="majorBidi" w:hAnsiTheme="majorBidi" w:cstheme="majorBidi"/>
          <w:b/>
          <w:bCs/>
          <w:rtl/>
        </w:rPr>
        <w:t>امتحان الفصل الدراسي الأول – فصل الخريف -  للعام الجامعي 2023 / 2024  م</w:t>
      </w:r>
    </w:p>
    <w:p w:rsidR="001E47ED" w:rsidRPr="00096F53" w:rsidRDefault="002059B5" w:rsidP="001E47ED">
      <w:pPr>
        <w:jc w:val="center"/>
        <w:rPr>
          <w:rFonts w:asciiTheme="majorBidi" w:hAnsiTheme="majorBidi" w:cstheme="majorBidi"/>
          <w:rtl/>
        </w:rPr>
      </w:pPr>
      <w:r w:rsidRPr="00096F53">
        <w:rPr>
          <w:rFonts w:asciiTheme="majorBidi" w:hAnsiTheme="majorBidi" w:cstheme="majorBidi"/>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DE285A" w:rsidRPr="00096F53" w:rsidRDefault="0010548B" w:rsidP="0010548B">
      <w:pPr>
        <w:rPr>
          <w:rFonts w:asciiTheme="majorBidi" w:hAnsiTheme="majorBidi" w:cstheme="majorBidi"/>
          <w:b/>
          <w:bCs/>
          <w:color w:val="000000" w:themeColor="text1"/>
          <w:rtl/>
        </w:rPr>
      </w:pPr>
      <w:r w:rsidRPr="00096F53">
        <w:rPr>
          <w:rFonts w:asciiTheme="majorBidi" w:hAnsiTheme="majorBidi" w:cstheme="majorBidi"/>
          <w:b/>
          <w:bCs/>
          <w:color w:val="000000" w:themeColor="text1"/>
          <w:highlight w:val="lightGray"/>
          <w:u w:val="single"/>
          <w:rtl/>
        </w:rPr>
        <w:t xml:space="preserve">   </w:t>
      </w:r>
      <w:r w:rsidR="00696100" w:rsidRPr="00096F53">
        <w:rPr>
          <w:rFonts w:asciiTheme="majorBidi" w:hAnsiTheme="majorBidi" w:cstheme="majorBidi"/>
          <w:b/>
          <w:bCs/>
          <w:color w:val="000000" w:themeColor="text1"/>
          <w:highlight w:val="lightGray"/>
          <w:u w:val="single"/>
          <w:rtl/>
        </w:rPr>
        <w:t>فضلاً :</w:t>
      </w:r>
      <w:r w:rsidR="002059B5" w:rsidRPr="00096F53">
        <w:rPr>
          <w:rFonts w:asciiTheme="majorBidi" w:hAnsiTheme="majorBidi" w:cstheme="majorBidi"/>
          <w:b/>
          <w:bCs/>
          <w:color w:val="000000" w:themeColor="text1"/>
          <w:highlight w:val="lightGray"/>
          <w:u w:val="single"/>
          <w:rtl/>
        </w:rPr>
        <w:t>أجب عن جميع الأسئـلة التا</w:t>
      </w:r>
      <w:r w:rsidR="00F60513" w:rsidRPr="00096F53">
        <w:rPr>
          <w:rFonts w:asciiTheme="majorBidi" w:hAnsiTheme="majorBidi" w:cstheme="majorBidi"/>
          <w:b/>
          <w:bCs/>
          <w:color w:val="000000" w:themeColor="text1"/>
          <w:highlight w:val="lightGray"/>
          <w:u w:val="single"/>
          <w:rtl/>
        </w:rPr>
        <w:t>لية مع ملاحظة أن الأسئلة في</w:t>
      </w:r>
      <w:r w:rsidR="005B170D" w:rsidRPr="00096F53">
        <w:rPr>
          <w:rFonts w:asciiTheme="majorBidi" w:hAnsiTheme="majorBidi" w:cstheme="majorBidi"/>
          <w:b/>
          <w:bCs/>
          <w:color w:val="000000" w:themeColor="text1"/>
          <w:highlight w:val="lightGray"/>
          <w:u w:val="single"/>
          <w:rtl/>
        </w:rPr>
        <w:t xml:space="preserve"> ست صفحات</w:t>
      </w:r>
      <w:r w:rsidR="00696100" w:rsidRPr="00096F53">
        <w:rPr>
          <w:rFonts w:asciiTheme="majorBidi" w:hAnsiTheme="majorBidi" w:cstheme="majorBidi"/>
          <w:b/>
          <w:bCs/>
          <w:color w:val="000000" w:themeColor="text1"/>
          <w:highlight w:val="lightGray"/>
          <w:rtl/>
        </w:rPr>
        <w:t>:</w:t>
      </w:r>
    </w:p>
    <w:p w:rsidR="00800B9F" w:rsidRPr="00096F53" w:rsidRDefault="00800B9F" w:rsidP="0010548B">
      <w:pPr>
        <w:rPr>
          <w:rFonts w:asciiTheme="majorBidi" w:hAnsiTheme="majorBidi" w:cstheme="majorBidi"/>
          <w:b/>
          <w:bCs/>
          <w:color w:val="000000" w:themeColor="text1"/>
          <w:rtl/>
        </w:rPr>
      </w:pPr>
    </w:p>
    <w:p w:rsidR="00684137" w:rsidRPr="00096F53" w:rsidRDefault="0026368C" w:rsidP="00970A2E">
      <w:pPr>
        <w:ind w:left="-1259" w:right="-851" w:firstLine="124"/>
        <w:rPr>
          <w:rFonts w:asciiTheme="majorBidi" w:hAnsiTheme="majorBidi" w:cstheme="majorBidi"/>
          <w:b/>
          <w:bCs/>
          <w:u w:val="single"/>
          <w:rtl/>
          <w:lang w:bidi="ar-EG"/>
        </w:rPr>
      </w:pPr>
      <w:r w:rsidRPr="00096F53">
        <w:rPr>
          <w:rFonts w:asciiTheme="majorBidi" w:hAnsiTheme="majorBidi" w:cstheme="majorBidi"/>
          <w:b/>
          <w:bCs/>
          <w:rtl/>
        </w:rPr>
        <w:t xml:space="preserve">             </w:t>
      </w:r>
      <w:r w:rsidR="00DE285A" w:rsidRPr="00096F53">
        <w:rPr>
          <w:rFonts w:asciiTheme="majorBidi" w:hAnsiTheme="majorBidi" w:cstheme="majorBidi"/>
          <w:b/>
          <w:bCs/>
          <w:rtl/>
        </w:rPr>
        <w:t xml:space="preserve">   </w:t>
      </w:r>
      <w:r w:rsidR="004F55FF" w:rsidRPr="00096F53">
        <w:rPr>
          <w:rFonts w:asciiTheme="majorBidi" w:hAnsiTheme="majorBidi" w:cstheme="majorBidi"/>
          <w:b/>
          <w:bCs/>
          <w:u w:val="single"/>
          <w:rtl/>
        </w:rPr>
        <w:t>ال</w:t>
      </w:r>
      <w:r w:rsidR="00F87B98" w:rsidRPr="00096F53">
        <w:rPr>
          <w:rFonts w:asciiTheme="majorBidi" w:hAnsiTheme="majorBidi" w:cstheme="majorBidi"/>
          <w:b/>
          <w:bCs/>
          <w:u w:val="single"/>
          <w:rtl/>
        </w:rPr>
        <w:t>سؤال</w:t>
      </w:r>
      <w:r w:rsidR="004F55FF" w:rsidRPr="00096F53">
        <w:rPr>
          <w:rFonts w:asciiTheme="majorBidi" w:hAnsiTheme="majorBidi" w:cstheme="majorBidi"/>
          <w:b/>
          <w:bCs/>
          <w:u w:val="single"/>
          <w:rtl/>
        </w:rPr>
        <w:t xml:space="preserve"> الأول</w:t>
      </w:r>
      <w:r w:rsidR="00684137" w:rsidRPr="00096F53">
        <w:rPr>
          <w:rFonts w:asciiTheme="majorBidi" w:hAnsiTheme="majorBidi" w:cstheme="majorBidi"/>
          <w:b/>
          <w:bCs/>
          <w:u w:val="single"/>
          <w:rtl/>
        </w:rPr>
        <w:t>:</w:t>
      </w:r>
      <w:r w:rsidR="00684137" w:rsidRPr="00096F53">
        <w:rPr>
          <w:rFonts w:asciiTheme="majorBidi" w:hAnsiTheme="majorBidi" w:cstheme="majorBidi"/>
          <w:b/>
          <w:bCs/>
          <w:u w:val="single"/>
          <w:rtl/>
          <w:lang w:bidi="ar-EG"/>
        </w:rPr>
        <w:t>تخير الإجابة الصحيحة من بين الاختيارات الموجودة أسفل كل سؤال وضعها في الجدول التالي</w:t>
      </w:r>
      <w:r w:rsidR="00612117" w:rsidRPr="00096F53">
        <w:rPr>
          <w:rFonts w:asciiTheme="majorBidi" w:hAnsiTheme="majorBidi" w:cstheme="majorBidi"/>
          <w:b/>
          <w:bCs/>
          <w:u w:val="single"/>
          <w:rtl/>
          <w:lang w:bidi="ar-EG"/>
        </w:rPr>
        <w:t>:</w:t>
      </w:r>
      <w:r w:rsidR="004F55FF" w:rsidRPr="00096F53">
        <w:rPr>
          <w:rFonts w:asciiTheme="majorBidi" w:hAnsiTheme="majorBidi" w:cstheme="majorBidi"/>
          <w:b/>
          <w:bCs/>
          <w:u w:val="single"/>
          <w:rtl/>
          <w:lang w:bidi="ar-EG"/>
        </w:rPr>
        <w:t>(</w:t>
      </w:r>
      <w:r w:rsidR="00970A2E" w:rsidRPr="00096F53">
        <w:rPr>
          <w:rFonts w:asciiTheme="majorBidi" w:hAnsiTheme="majorBidi" w:cstheme="majorBidi"/>
          <w:b/>
          <w:bCs/>
          <w:u w:val="single"/>
          <w:rtl/>
          <w:lang w:bidi="ar-EG"/>
        </w:rPr>
        <w:t>21</w:t>
      </w:r>
      <w:r w:rsidR="00DE285A" w:rsidRPr="00096F53">
        <w:rPr>
          <w:rFonts w:asciiTheme="majorBidi" w:hAnsiTheme="majorBidi" w:cstheme="majorBidi"/>
          <w:b/>
          <w:bCs/>
          <w:u w:val="single"/>
          <w:rtl/>
          <w:lang w:bidi="ar-EG"/>
        </w:rPr>
        <w:t xml:space="preserve"> درجة)</w:t>
      </w:r>
    </w:p>
    <w:p w:rsidR="00684137" w:rsidRPr="00096F53" w:rsidRDefault="00684137" w:rsidP="00684137">
      <w:pPr>
        <w:ind w:left="-1259" w:right="-851" w:firstLine="124"/>
        <w:rPr>
          <w:rFonts w:asciiTheme="majorBidi" w:hAnsiTheme="majorBidi" w:cstheme="majorBidi"/>
          <w:b/>
          <w:bCs/>
          <w:u w:val="single"/>
          <w:rtl/>
          <w:lang w:bidi="ar-EG"/>
        </w:rPr>
      </w:pPr>
    </w:p>
    <w:tbl>
      <w:tblPr>
        <w:tblStyle w:val="TableGrid"/>
        <w:bidiVisual/>
        <w:tblW w:w="9308" w:type="dxa"/>
        <w:jc w:val="center"/>
        <w:tblLook w:val="04A0" w:firstRow="1" w:lastRow="0" w:firstColumn="1" w:lastColumn="0" w:noHBand="0" w:noVBand="1"/>
      </w:tblPr>
      <w:tblGrid>
        <w:gridCol w:w="977"/>
        <w:gridCol w:w="595"/>
        <w:gridCol w:w="595"/>
        <w:gridCol w:w="595"/>
        <w:gridCol w:w="595"/>
        <w:gridCol w:w="595"/>
        <w:gridCol w:w="595"/>
        <w:gridCol w:w="595"/>
        <w:gridCol w:w="595"/>
        <w:gridCol w:w="595"/>
        <w:gridCol w:w="595"/>
        <w:gridCol w:w="595"/>
        <w:gridCol w:w="595"/>
        <w:gridCol w:w="595"/>
        <w:gridCol w:w="596"/>
      </w:tblGrid>
      <w:tr w:rsidR="00C10987" w:rsidRPr="00096F53" w:rsidTr="00970A2E">
        <w:trPr>
          <w:jc w:val="center"/>
        </w:trPr>
        <w:tc>
          <w:tcPr>
            <w:tcW w:w="977" w:type="dxa"/>
          </w:tcPr>
          <w:p w:rsidR="00C10987" w:rsidRPr="00096F53" w:rsidRDefault="00C10987" w:rsidP="00684137">
            <w:pPr>
              <w:ind w:right="-851"/>
              <w:rPr>
                <w:rFonts w:asciiTheme="majorBidi" w:hAnsiTheme="majorBidi" w:cstheme="majorBidi"/>
                <w:b/>
                <w:bCs/>
                <w:rtl/>
                <w:lang w:bidi="ar-EG"/>
              </w:rPr>
            </w:pPr>
            <w:r w:rsidRPr="00096F53">
              <w:rPr>
                <w:rFonts w:asciiTheme="majorBidi" w:hAnsiTheme="majorBidi" w:cstheme="majorBidi"/>
                <w:b/>
                <w:bCs/>
                <w:rtl/>
                <w:lang w:bidi="ar-EG"/>
              </w:rPr>
              <w:t>رقم السؤال</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4</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5</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6</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7</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8</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9</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10</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11</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12</w:t>
            </w:r>
          </w:p>
        </w:tc>
        <w:tc>
          <w:tcPr>
            <w:tcW w:w="595"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13</w:t>
            </w:r>
          </w:p>
        </w:tc>
        <w:tc>
          <w:tcPr>
            <w:tcW w:w="596" w:type="dxa"/>
          </w:tcPr>
          <w:p w:rsidR="00C10987" w:rsidRPr="00416841" w:rsidRDefault="00C10987" w:rsidP="0068413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14</w:t>
            </w:r>
          </w:p>
        </w:tc>
      </w:tr>
      <w:tr w:rsidR="00C10987" w:rsidRPr="00096F53" w:rsidTr="00970A2E">
        <w:trPr>
          <w:jc w:val="center"/>
        </w:trPr>
        <w:tc>
          <w:tcPr>
            <w:tcW w:w="977" w:type="dxa"/>
          </w:tcPr>
          <w:p w:rsidR="00C10987" w:rsidRPr="00096F53" w:rsidRDefault="00C10987" w:rsidP="00684137">
            <w:pPr>
              <w:ind w:right="-851"/>
              <w:rPr>
                <w:rFonts w:asciiTheme="majorBidi" w:hAnsiTheme="majorBidi" w:cstheme="majorBidi"/>
                <w:b/>
                <w:bCs/>
                <w:rtl/>
                <w:lang w:bidi="ar-EG"/>
              </w:rPr>
            </w:pPr>
            <w:r w:rsidRPr="00096F53">
              <w:rPr>
                <w:rFonts w:asciiTheme="majorBidi" w:hAnsiTheme="majorBidi" w:cstheme="majorBidi"/>
                <w:b/>
                <w:bCs/>
                <w:rtl/>
                <w:lang w:bidi="ar-EG"/>
              </w:rPr>
              <w:t>الإجابة</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 xml:space="preserve">  أ</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6" w:type="dxa"/>
          </w:tcPr>
          <w:p w:rsidR="00C10987" w:rsidRPr="00416841" w:rsidRDefault="00416841" w:rsidP="0059537F">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r>
      <w:tr w:rsidR="00C10987" w:rsidRPr="00096F53" w:rsidTr="00970A2E">
        <w:trPr>
          <w:jc w:val="center"/>
        </w:trPr>
        <w:tc>
          <w:tcPr>
            <w:tcW w:w="977" w:type="dxa"/>
          </w:tcPr>
          <w:p w:rsidR="00C10987" w:rsidRPr="00096F53" w:rsidRDefault="00C10987" w:rsidP="00C10987">
            <w:pPr>
              <w:ind w:right="-851"/>
              <w:rPr>
                <w:rFonts w:asciiTheme="majorBidi" w:hAnsiTheme="majorBidi" w:cstheme="majorBidi"/>
                <w:b/>
                <w:bCs/>
                <w:rtl/>
                <w:lang w:bidi="ar-EG"/>
              </w:rPr>
            </w:pPr>
            <w:r w:rsidRPr="00096F53">
              <w:rPr>
                <w:rFonts w:asciiTheme="majorBidi" w:hAnsiTheme="majorBidi" w:cstheme="majorBidi"/>
                <w:b/>
                <w:bCs/>
                <w:rtl/>
                <w:lang w:bidi="ar-EG"/>
              </w:rPr>
              <w:t>رقم السؤال</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15</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16</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17</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18</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19</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20</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21</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22</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23</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24</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25</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26</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27</w:t>
            </w:r>
          </w:p>
        </w:tc>
        <w:tc>
          <w:tcPr>
            <w:tcW w:w="596"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28</w:t>
            </w:r>
          </w:p>
        </w:tc>
      </w:tr>
      <w:tr w:rsidR="00C10987" w:rsidRPr="00096F53" w:rsidTr="00970A2E">
        <w:trPr>
          <w:jc w:val="center"/>
        </w:trPr>
        <w:tc>
          <w:tcPr>
            <w:tcW w:w="977" w:type="dxa"/>
          </w:tcPr>
          <w:p w:rsidR="00C10987" w:rsidRPr="00096F53" w:rsidRDefault="00C10987" w:rsidP="00C10987">
            <w:pPr>
              <w:ind w:right="-851"/>
              <w:rPr>
                <w:rFonts w:asciiTheme="majorBidi" w:hAnsiTheme="majorBidi" w:cstheme="majorBidi"/>
                <w:b/>
                <w:bCs/>
                <w:rtl/>
                <w:lang w:bidi="ar-EG"/>
              </w:rPr>
            </w:pPr>
            <w:r w:rsidRPr="00096F53">
              <w:rPr>
                <w:rFonts w:asciiTheme="majorBidi" w:hAnsiTheme="majorBidi" w:cstheme="majorBidi"/>
                <w:b/>
                <w:bCs/>
                <w:rtl/>
                <w:lang w:bidi="ar-EG"/>
              </w:rPr>
              <w:t>الإجابة</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6"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r>
      <w:tr w:rsidR="00C10987" w:rsidRPr="00096F53" w:rsidTr="00970A2E">
        <w:trPr>
          <w:jc w:val="center"/>
        </w:trPr>
        <w:tc>
          <w:tcPr>
            <w:tcW w:w="977" w:type="dxa"/>
          </w:tcPr>
          <w:p w:rsidR="00C10987" w:rsidRPr="00096F53" w:rsidRDefault="00C10987" w:rsidP="00C10987">
            <w:pPr>
              <w:ind w:right="-851"/>
              <w:rPr>
                <w:rFonts w:asciiTheme="majorBidi" w:hAnsiTheme="majorBidi" w:cstheme="majorBidi"/>
                <w:b/>
                <w:bCs/>
                <w:rtl/>
                <w:lang w:bidi="ar-EG"/>
              </w:rPr>
            </w:pPr>
            <w:r w:rsidRPr="00096F53">
              <w:rPr>
                <w:rFonts w:asciiTheme="majorBidi" w:hAnsiTheme="majorBidi" w:cstheme="majorBidi"/>
                <w:b/>
                <w:bCs/>
                <w:rtl/>
                <w:lang w:bidi="ar-EG"/>
              </w:rPr>
              <w:t>رقم السؤال</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29</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30</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31</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32</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33</w:t>
            </w:r>
          </w:p>
        </w:tc>
        <w:tc>
          <w:tcPr>
            <w:tcW w:w="595" w:type="dxa"/>
          </w:tcPr>
          <w:p w:rsidR="00C10987" w:rsidRPr="00416841" w:rsidRDefault="00C10987" w:rsidP="00C10987">
            <w:pPr>
              <w:bidi w:val="0"/>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34</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35</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36</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37</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38</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39</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40</w:t>
            </w:r>
          </w:p>
        </w:tc>
        <w:tc>
          <w:tcPr>
            <w:tcW w:w="595"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41</w:t>
            </w:r>
          </w:p>
        </w:tc>
        <w:tc>
          <w:tcPr>
            <w:tcW w:w="596" w:type="dxa"/>
          </w:tcPr>
          <w:p w:rsidR="00C10987" w:rsidRPr="00416841" w:rsidRDefault="00C10987" w:rsidP="00C10987">
            <w:pPr>
              <w:ind w:right="-851"/>
              <w:rPr>
                <w:rFonts w:asciiTheme="majorBidi" w:hAnsiTheme="majorBidi" w:cstheme="majorBidi"/>
                <w:b/>
                <w:bCs/>
                <w:sz w:val="26"/>
                <w:szCs w:val="26"/>
                <w:rtl/>
                <w:lang w:bidi="ar-EG"/>
              </w:rPr>
            </w:pPr>
            <w:r w:rsidRPr="00416841">
              <w:rPr>
                <w:rFonts w:asciiTheme="majorBidi" w:hAnsiTheme="majorBidi" w:cstheme="majorBidi"/>
                <w:b/>
                <w:bCs/>
                <w:sz w:val="26"/>
                <w:szCs w:val="26"/>
                <w:rtl/>
                <w:lang w:bidi="ar-EG"/>
              </w:rPr>
              <w:t>42</w:t>
            </w:r>
          </w:p>
        </w:tc>
      </w:tr>
      <w:tr w:rsidR="00C10987" w:rsidRPr="00096F53" w:rsidTr="00970A2E">
        <w:trPr>
          <w:jc w:val="center"/>
        </w:trPr>
        <w:tc>
          <w:tcPr>
            <w:tcW w:w="977" w:type="dxa"/>
          </w:tcPr>
          <w:p w:rsidR="00C10987" w:rsidRPr="00096F53" w:rsidRDefault="00C10987" w:rsidP="00C10987">
            <w:pPr>
              <w:ind w:right="-851"/>
              <w:rPr>
                <w:rFonts w:asciiTheme="majorBidi" w:hAnsiTheme="majorBidi" w:cstheme="majorBidi"/>
                <w:b/>
                <w:bCs/>
                <w:rtl/>
                <w:lang w:bidi="ar-EG"/>
              </w:rPr>
            </w:pPr>
            <w:r w:rsidRPr="00096F53">
              <w:rPr>
                <w:rFonts w:asciiTheme="majorBidi" w:hAnsiTheme="majorBidi" w:cstheme="majorBidi"/>
                <w:b/>
                <w:bCs/>
                <w:rtl/>
                <w:lang w:bidi="ar-EG"/>
              </w:rPr>
              <w:t>الإجابة</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ب</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أ</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c>
          <w:tcPr>
            <w:tcW w:w="595"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د</w:t>
            </w:r>
          </w:p>
        </w:tc>
        <w:tc>
          <w:tcPr>
            <w:tcW w:w="596" w:type="dxa"/>
          </w:tcPr>
          <w:p w:rsidR="00C10987" w:rsidRPr="00416841" w:rsidRDefault="00416841" w:rsidP="00C10987">
            <w:pPr>
              <w:spacing w:line="276" w:lineRule="auto"/>
              <w:ind w:right="-851"/>
              <w:rPr>
                <w:rFonts w:asciiTheme="majorBidi" w:hAnsiTheme="majorBidi" w:cstheme="majorBidi"/>
                <w:b/>
                <w:bCs/>
                <w:sz w:val="26"/>
                <w:szCs w:val="26"/>
                <w:rtl/>
                <w:lang w:bidi="ar-EG"/>
              </w:rPr>
            </w:pPr>
            <w:r w:rsidRPr="00416841">
              <w:rPr>
                <w:rFonts w:asciiTheme="majorBidi" w:hAnsiTheme="majorBidi" w:cstheme="majorBidi" w:hint="cs"/>
                <w:b/>
                <w:bCs/>
                <w:sz w:val="26"/>
                <w:szCs w:val="26"/>
                <w:rtl/>
                <w:lang w:bidi="ar-EG"/>
              </w:rPr>
              <w:t>ج</w:t>
            </w:r>
          </w:p>
        </w:tc>
      </w:tr>
    </w:tbl>
    <w:p w:rsidR="00684137" w:rsidRPr="00096F53" w:rsidRDefault="00684137" w:rsidP="00684137">
      <w:pPr>
        <w:ind w:left="-1259" w:right="-851" w:firstLine="124"/>
        <w:jc w:val="center"/>
        <w:rPr>
          <w:rFonts w:asciiTheme="majorBidi" w:hAnsiTheme="majorBidi" w:cstheme="majorBidi"/>
          <w:b/>
          <w:bCs/>
          <w:u w:val="single"/>
          <w:rtl/>
          <w:lang w:bidi="ar-EG"/>
        </w:rPr>
      </w:pPr>
    </w:p>
    <w:tbl>
      <w:tblPr>
        <w:tblStyle w:val="TableGrid"/>
        <w:bidiVisual/>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2184"/>
        <w:gridCol w:w="255"/>
        <w:gridCol w:w="128"/>
        <w:gridCol w:w="2313"/>
        <w:gridCol w:w="254"/>
        <w:gridCol w:w="2363"/>
        <w:gridCol w:w="76"/>
        <w:gridCol w:w="128"/>
        <w:gridCol w:w="2429"/>
      </w:tblGrid>
      <w:tr w:rsidR="00684137" w:rsidRPr="00096F53" w:rsidTr="003C46D4">
        <w:trPr>
          <w:trHeight w:val="74"/>
        </w:trPr>
        <w:tc>
          <w:tcPr>
            <w:tcW w:w="647" w:type="dxa"/>
          </w:tcPr>
          <w:p w:rsidR="00684137" w:rsidRPr="00096F53" w:rsidRDefault="00684137"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(1)</w:t>
            </w:r>
          </w:p>
        </w:tc>
        <w:tc>
          <w:tcPr>
            <w:tcW w:w="10130" w:type="dxa"/>
            <w:gridSpan w:val="9"/>
          </w:tcPr>
          <w:p w:rsidR="00684137" w:rsidRPr="00096F53" w:rsidRDefault="0004661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يجب </w:t>
            </w:r>
            <w:r w:rsidR="00684137" w:rsidRPr="00096F53">
              <w:rPr>
                <w:rFonts w:asciiTheme="majorBidi" w:hAnsiTheme="majorBidi" w:cstheme="majorBidi"/>
                <w:b/>
                <w:bCs/>
                <w:rtl/>
              </w:rPr>
              <w:t>تحديد ...................</w:t>
            </w:r>
            <w:r w:rsidRPr="00096F53">
              <w:rPr>
                <w:rFonts w:asciiTheme="majorBidi" w:hAnsiTheme="majorBidi" w:cstheme="majorBidi"/>
                <w:b/>
                <w:bCs/>
                <w:rtl/>
              </w:rPr>
              <w:t xml:space="preserve">  لكي يتم اختيار أسلوب التقويم السليم .</w:t>
            </w:r>
          </w:p>
        </w:tc>
      </w:tr>
      <w:tr w:rsidR="00684137" w:rsidRPr="00096F53" w:rsidTr="003C46D4">
        <w:trPr>
          <w:trHeight w:val="74"/>
        </w:trPr>
        <w:tc>
          <w:tcPr>
            <w:tcW w:w="647" w:type="dxa"/>
          </w:tcPr>
          <w:p w:rsidR="00684137" w:rsidRPr="00096F53" w:rsidRDefault="00684137" w:rsidP="00800B9F">
            <w:pPr>
              <w:tabs>
                <w:tab w:val="left" w:pos="8577"/>
              </w:tabs>
              <w:spacing w:line="276" w:lineRule="auto"/>
              <w:jc w:val="center"/>
              <w:rPr>
                <w:rFonts w:asciiTheme="majorBidi" w:hAnsiTheme="majorBidi" w:cstheme="majorBidi"/>
                <w:b/>
                <w:bCs/>
                <w:rtl/>
              </w:rPr>
            </w:pPr>
          </w:p>
        </w:tc>
        <w:tc>
          <w:tcPr>
            <w:tcW w:w="2184" w:type="dxa"/>
          </w:tcPr>
          <w:p w:rsidR="00684137" w:rsidRPr="00096F53" w:rsidRDefault="0004661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الأهداف </w:t>
            </w:r>
          </w:p>
        </w:tc>
        <w:tc>
          <w:tcPr>
            <w:tcW w:w="2696" w:type="dxa"/>
            <w:gridSpan w:val="3"/>
          </w:tcPr>
          <w:p w:rsidR="00684137" w:rsidRPr="00096F53" w:rsidRDefault="0004661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الخبرات </w:t>
            </w:r>
          </w:p>
        </w:tc>
        <w:tc>
          <w:tcPr>
            <w:tcW w:w="2693" w:type="dxa"/>
            <w:gridSpan w:val="3"/>
          </w:tcPr>
          <w:p w:rsidR="00684137" w:rsidRPr="00096F53" w:rsidRDefault="0004661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(ج) الوسائل </w:t>
            </w:r>
          </w:p>
        </w:tc>
        <w:tc>
          <w:tcPr>
            <w:tcW w:w="2557" w:type="dxa"/>
            <w:gridSpan w:val="2"/>
          </w:tcPr>
          <w:p w:rsidR="00684137" w:rsidRPr="00096F53" w:rsidRDefault="0004661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الأنشطة</w:t>
            </w:r>
          </w:p>
        </w:tc>
      </w:tr>
      <w:tr w:rsidR="00684137" w:rsidRPr="00096F53" w:rsidTr="003C46D4">
        <w:trPr>
          <w:trHeight w:val="74"/>
        </w:trPr>
        <w:tc>
          <w:tcPr>
            <w:tcW w:w="647" w:type="dxa"/>
          </w:tcPr>
          <w:p w:rsidR="00684137" w:rsidRPr="00096F53" w:rsidRDefault="00684137"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(2)</w:t>
            </w:r>
          </w:p>
        </w:tc>
        <w:tc>
          <w:tcPr>
            <w:tcW w:w="10130" w:type="dxa"/>
            <w:gridSpan w:val="9"/>
          </w:tcPr>
          <w:p w:rsidR="00684137" w:rsidRPr="00096F53" w:rsidRDefault="00684137"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المجموعة التي تمثل أفعالاً سل</w:t>
            </w:r>
            <w:r w:rsidR="007846F1" w:rsidRPr="00096F53">
              <w:rPr>
                <w:rFonts w:asciiTheme="majorBidi" w:hAnsiTheme="majorBidi" w:cstheme="majorBidi"/>
                <w:b/>
                <w:bCs/>
                <w:rtl/>
              </w:rPr>
              <w:t>وكية تستخدم لصياغة أهداف في مستوى</w:t>
            </w:r>
            <w:r w:rsidRPr="00096F53">
              <w:rPr>
                <w:rFonts w:asciiTheme="majorBidi" w:hAnsiTheme="majorBidi" w:cstheme="majorBidi"/>
                <w:b/>
                <w:bCs/>
                <w:rtl/>
              </w:rPr>
              <w:t xml:space="preserve"> التركيب</w:t>
            </w:r>
            <w:r w:rsidR="00F87B98" w:rsidRPr="00096F53">
              <w:rPr>
                <w:rFonts w:asciiTheme="majorBidi" w:hAnsiTheme="majorBidi" w:cstheme="majorBidi"/>
                <w:b/>
                <w:bCs/>
                <w:rtl/>
              </w:rPr>
              <w:t xml:space="preserve"> هي المجموعة</w:t>
            </w:r>
            <w:r w:rsidRPr="00096F53">
              <w:rPr>
                <w:rFonts w:asciiTheme="majorBidi" w:hAnsiTheme="majorBidi" w:cstheme="majorBidi"/>
                <w:b/>
                <w:bCs/>
                <w:rtl/>
              </w:rPr>
              <w:t xml:space="preserve"> ...................</w:t>
            </w:r>
          </w:p>
        </w:tc>
      </w:tr>
      <w:tr w:rsidR="00046613" w:rsidRPr="00096F53" w:rsidTr="003C46D4">
        <w:trPr>
          <w:trHeight w:val="74"/>
        </w:trPr>
        <w:tc>
          <w:tcPr>
            <w:tcW w:w="647" w:type="dxa"/>
          </w:tcPr>
          <w:p w:rsidR="00046613" w:rsidRPr="00096F53" w:rsidRDefault="00046613" w:rsidP="00800B9F">
            <w:pPr>
              <w:tabs>
                <w:tab w:val="left" w:pos="8577"/>
              </w:tabs>
              <w:spacing w:line="276" w:lineRule="auto"/>
              <w:jc w:val="center"/>
              <w:rPr>
                <w:rFonts w:asciiTheme="majorBidi" w:hAnsiTheme="majorBidi" w:cstheme="majorBidi"/>
                <w:b/>
                <w:bCs/>
                <w:rtl/>
              </w:rPr>
            </w:pPr>
          </w:p>
        </w:tc>
        <w:tc>
          <w:tcPr>
            <w:tcW w:w="10130" w:type="dxa"/>
            <w:gridSpan w:val="9"/>
          </w:tcPr>
          <w:p w:rsidR="00046613" w:rsidRPr="00096F53" w:rsidRDefault="0004661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يصمم ، يكون، ينشئ ، يقارن(ب) يميز، يستحدث ،يصمم، يكون(ج) يصمم ،يكون ، ينقد، ينشئ (د)يصمم،يكون،يستحدث، ينشئ</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(3)</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من مقترحات تحسين طريقة المناقشة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5134" w:type="dxa"/>
            <w:gridSpan w:val="5"/>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إتاحة الفرصة للتلاميذ لإبداء آرائهم</w:t>
            </w:r>
          </w:p>
        </w:tc>
        <w:tc>
          <w:tcPr>
            <w:tcW w:w="4996" w:type="dxa"/>
            <w:gridSpan w:val="4"/>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إعداد المعلم للدرس مسبقا</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5134" w:type="dxa"/>
            <w:gridSpan w:val="5"/>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الانتقال في عرض الدرس من البسيط للمعقد</w:t>
            </w:r>
          </w:p>
        </w:tc>
        <w:tc>
          <w:tcPr>
            <w:tcW w:w="4996" w:type="dxa"/>
            <w:gridSpan w:val="4"/>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تقبل المعلم لإجابات التلاميذ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(4)</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من المعايير التي يجب مراعاتها عند صياغة الأهداف التعليمية التركيز على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سلوك المعلم</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عملية التعلم</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ناتج التعلم</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سلوك المتعلم</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(5)</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قدرة المتعلم على استخدام معلوماته في توقع حدوث شيء في المستقبل تعني ممارسته لمهارة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التفسير</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الملاحظة</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الاستنتاج</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التنبؤ</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(6)</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تشير عملية ضم القيم المختلفة مع بعضها وحل المتناقضات الموجودة بينها إلى مستوى ............ في المجال الوجداني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الاستجابة</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التنظيم</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التمثيل</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التقييم</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(7)</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حمض الهيدروكلوريك + هيدروكسيد الصوديوم  = كلوريد الصوديوم + ماء " تعد المعادلة السابقة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حقيقة علمية</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تعميم علمي</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مبدأ علمي</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مفهوم علمي</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(8)</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أن يزن الطالب المعادلات الكيميائية الموجودة بالدرس دون خطأ " يندرج هذا الهدف تحت مستوى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المعرفه</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الفهم</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التركيب</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التطبيق</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(9)</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أن يذكر التلميذ بعض روافع النوع الأول من البيئة التي يعيش فيها "يندرج هذا الهدف تحت مستوى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الفهم</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الاستنتاج </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التطبيق</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التحليل</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(10)</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"التوصيل على التوازي طريقة يتم فيها توصيل المصابيح الكهربية في مسارات متفرعة ويكون للتيار الكهربي أكثر من مسار" تعد العبارة السابقة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حقيقة علمية</w:t>
            </w:r>
          </w:p>
        </w:tc>
        <w:tc>
          <w:tcPr>
            <w:tcW w:w="2696"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تعميم علمي</w:t>
            </w:r>
          </w:p>
        </w:tc>
        <w:tc>
          <w:tcPr>
            <w:tcW w:w="2693" w:type="dxa"/>
            <w:gridSpan w:val="3"/>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قاعدة علمية</w:t>
            </w:r>
          </w:p>
        </w:tc>
        <w:tc>
          <w:tcPr>
            <w:tcW w:w="2557" w:type="dxa"/>
            <w:gridSpan w:val="2"/>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مفهوم علمي </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(11)</w:t>
            </w:r>
          </w:p>
        </w:tc>
        <w:tc>
          <w:tcPr>
            <w:tcW w:w="10130" w:type="dxa"/>
            <w:gridSpan w:val="9"/>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lang w:bidi="ar-EG"/>
              </w:rPr>
              <w:t>............. هي مجموعة من التكوينات الفرضية تؤيدها بعض المشاهدات والتجارب على نطاق واسع ولها القدرة على تفسير مجموعة كبيرة من الظواهر الطبيعية والبيولوجية ولم يجمع عليها العلماء .</w:t>
            </w:r>
            <w:r w:rsidRPr="00096F53">
              <w:rPr>
                <w:rFonts w:asciiTheme="majorBidi" w:hAnsiTheme="majorBidi" w:cstheme="majorBidi"/>
                <w:b/>
                <w:bCs/>
                <w:rtl/>
              </w:rPr>
              <w:t>"</w:t>
            </w:r>
          </w:p>
        </w:tc>
      </w:tr>
      <w:tr w:rsidR="00400B80" w:rsidRPr="00096F53" w:rsidTr="003C46D4">
        <w:trPr>
          <w:trHeight w:val="74"/>
        </w:trPr>
        <w:tc>
          <w:tcPr>
            <w:tcW w:w="647" w:type="dxa"/>
          </w:tcPr>
          <w:p w:rsidR="00400B80" w:rsidRPr="00096F53" w:rsidRDefault="00400B80" w:rsidP="00800B9F">
            <w:pPr>
              <w:tabs>
                <w:tab w:val="left" w:pos="8577"/>
              </w:tabs>
              <w:spacing w:line="276" w:lineRule="auto"/>
              <w:jc w:val="center"/>
              <w:rPr>
                <w:rFonts w:asciiTheme="majorBidi" w:hAnsiTheme="majorBidi" w:cstheme="majorBidi"/>
                <w:b/>
                <w:bCs/>
                <w:rtl/>
              </w:rPr>
            </w:pPr>
          </w:p>
        </w:tc>
        <w:tc>
          <w:tcPr>
            <w:tcW w:w="2184" w:type="dxa"/>
          </w:tcPr>
          <w:p w:rsidR="00400B80" w:rsidRPr="00096F53" w:rsidRDefault="00400B8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w:t>
            </w:r>
            <w:r w:rsidR="005702D0" w:rsidRPr="00096F53">
              <w:rPr>
                <w:rFonts w:asciiTheme="majorBidi" w:hAnsiTheme="majorBidi" w:cstheme="majorBidi"/>
                <w:b/>
                <w:bCs/>
                <w:rtl/>
              </w:rPr>
              <w:t>المفاهيم العلمية</w:t>
            </w:r>
          </w:p>
        </w:tc>
        <w:tc>
          <w:tcPr>
            <w:tcW w:w="2696" w:type="dxa"/>
            <w:gridSpan w:val="3"/>
          </w:tcPr>
          <w:p w:rsidR="00400B80" w:rsidRPr="00096F53" w:rsidRDefault="005702D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w:t>
            </w:r>
            <w:r w:rsidR="00400B80" w:rsidRPr="00096F53">
              <w:rPr>
                <w:rFonts w:asciiTheme="majorBidi" w:hAnsiTheme="majorBidi" w:cstheme="majorBidi"/>
                <w:b/>
                <w:bCs/>
                <w:rtl/>
              </w:rPr>
              <w:t>) القوانين العلمية</w:t>
            </w:r>
          </w:p>
        </w:tc>
        <w:tc>
          <w:tcPr>
            <w:tcW w:w="2693" w:type="dxa"/>
            <w:gridSpan w:val="3"/>
          </w:tcPr>
          <w:p w:rsidR="00400B80" w:rsidRPr="00096F53" w:rsidRDefault="005702D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w:t>
            </w:r>
            <w:r w:rsidR="00400B80" w:rsidRPr="00096F53">
              <w:rPr>
                <w:rFonts w:asciiTheme="majorBidi" w:hAnsiTheme="majorBidi" w:cstheme="majorBidi"/>
                <w:b/>
                <w:bCs/>
                <w:rtl/>
              </w:rPr>
              <w:t xml:space="preserve">) </w:t>
            </w:r>
            <w:r w:rsidRPr="00096F53">
              <w:rPr>
                <w:rFonts w:asciiTheme="majorBidi" w:hAnsiTheme="majorBidi" w:cstheme="majorBidi"/>
                <w:b/>
                <w:bCs/>
                <w:rtl/>
              </w:rPr>
              <w:t>التعميمات</w:t>
            </w:r>
            <w:r w:rsidR="00400B80" w:rsidRPr="00096F53">
              <w:rPr>
                <w:rFonts w:asciiTheme="majorBidi" w:hAnsiTheme="majorBidi" w:cstheme="majorBidi"/>
                <w:b/>
                <w:bCs/>
                <w:rtl/>
              </w:rPr>
              <w:t xml:space="preserve"> العلمية</w:t>
            </w:r>
          </w:p>
        </w:tc>
        <w:tc>
          <w:tcPr>
            <w:tcW w:w="2557" w:type="dxa"/>
            <w:gridSpan w:val="2"/>
          </w:tcPr>
          <w:p w:rsidR="00400B80" w:rsidRPr="00096F53" w:rsidRDefault="005702D0"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w:t>
            </w:r>
            <w:r w:rsidR="00400B80" w:rsidRPr="00096F53">
              <w:rPr>
                <w:rFonts w:asciiTheme="majorBidi" w:hAnsiTheme="majorBidi" w:cstheme="majorBidi"/>
                <w:b/>
                <w:bCs/>
                <w:rtl/>
              </w:rPr>
              <w:t xml:space="preserve">) </w:t>
            </w:r>
            <w:r w:rsidRPr="00096F53">
              <w:rPr>
                <w:rFonts w:asciiTheme="majorBidi" w:hAnsiTheme="majorBidi" w:cstheme="majorBidi"/>
                <w:b/>
                <w:bCs/>
                <w:rtl/>
              </w:rPr>
              <w:t>النظريات</w:t>
            </w:r>
            <w:r w:rsidR="00400B80" w:rsidRPr="00096F53">
              <w:rPr>
                <w:rFonts w:asciiTheme="majorBidi" w:hAnsiTheme="majorBidi" w:cstheme="majorBidi"/>
                <w:b/>
                <w:bCs/>
                <w:rtl/>
              </w:rPr>
              <w:t xml:space="preserve"> العلمية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(12)</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جميع ما يلي من عيوب استخدام طريقة المحاضرة في التدريس ما عدا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شرود ذهن المتعلمين </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عدم انضباط الصف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إهمال الجانب المهاري</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سلبية المتعلمين في الحصة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13</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تتنفس الأسماك عن طريق الخياشيم " تعد العبارة السابقة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حقيقة علمية</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lang w:bidi="ar-EG"/>
              </w:rPr>
            </w:pPr>
            <w:r w:rsidRPr="00096F53">
              <w:rPr>
                <w:rFonts w:asciiTheme="majorBidi" w:hAnsiTheme="majorBidi" w:cstheme="majorBidi"/>
                <w:b/>
                <w:bCs/>
                <w:rtl/>
              </w:rPr>
              <w:t xml:space="preserve">(ب) تعميم علمي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lang w:bidi="ar-EG"/>
              </w:rPr>
            </w:pPr>
            <w:r w:rsidRPr="00096F53">
              <w:rPr>
                <w:rFonts w:asciiTheme="majorBidi" w:hAnsiTheme="majorBidi" w:cstheme="majorBidi"/>
                <w:b/>
                <w:bCs/>
                <w:rtl/>
              </w:rPr>
              <w:t xml:space="preserve">(ج) مفهوم علمي </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قانون علمي .</w:t>
            </w:r>
          </w:p>
        </w:tc>
      </w:tr>
      <w:tr w:rsidR="00B05738" w:rsidRPr="00096F53" w:rsidTr="003C46D4">
        <w:trPr>
          <w:trHeight w:val="74"/>
        </w:trPr>
        <w:tc>
          <w:tcPr>
            <w:tcW w:w="647" w:type="dxa"/>
          </w:tcPr>
          <w:p w:rsidR="00B05738" w:rsidRPr="00096F53" w:rsidRDefault="00A06373"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(14</w:t>
            </w:r>
            <w:r w:rsidR="00B05738" w:rsidRPr="00096F53">
              <w:rPr>
                <w:rFonts w:asciiTheme="majorBidi" w:hAnsiTheme="majorBidi" w:cstheme="majorBidi"/>
                <w:b/>
                <w:bCs/>
                <w:rtl/>
              </w:rPr>
              <w:t>)</w:t>
            </w:r>
          </w:p>
        </w:tc>
        <w:tc>
          <w:tcPr>
            <w:tcW w:w="10130" w:type="dxa"/>
            <w:gridSpan w:val="9"/>
          </w:tcPr>
          <w:p w:rsidR="00B05738" w:rsidRPr="00096F53" w:rsidRDefault="00B05738" w:rsidP="00800B9F">
            <w:pPr>
              <w:spacing w:line="276" w:lineRule="auto"/>
              <w:ind w:right="-1135"/>
              <w:rPr>
                <w:rFonts w:asciiTheme="majorBidi" w:hAnsiTheme="majorBidi" w:cstheme="majorBidi"/>
                <w:b/>
                <w:bCs/>
                <w:rtl/>
                <w:lang w:bidi="ar-EG"/>
              </w:rPr>
            </w:pPr>
            <w:r w:rsidRPr="00096F53">
              <w:rPr>
                <w:rFonts w:asciiTheme="majorBidi" w:hAnsiTheme="majorBidi" w:cstheme="majorBidi"/>
                <w:b/>
                <w:bCs/>
                <w:rtl/>
                <w:lang w:bidi="ar-EG"/>
              </w:rPr>
              <w:t>يشير إلمام التلميذ بالتفاصيل وطرق معالجتها والمفاهيم والمباديء والقوانين والنظريات العلمية إلى قدرته على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الفهم</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التفسير</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الاستنتاج</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التذكر</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15</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أن يميز الطالب بين الخلية النباتية والخلية الحيوانية " يندرج هذا الهدف تحت مستوى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الفهم </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التركيب</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التحليل</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التقويم</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16</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من المواقف التي يلجأ فيها المعلم إلى استخدام طريقة المحاضرة ......................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أ) عرض وتلخيص المعارف  (ب) تغطية قدر محدود من المعلومات    (ج) توافر قاعات للأنشطة  (د) توافر إمكانات بالمدرسة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17</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lang w:bidi="ar-EG"/>
              </w:rPr>
              <w:t>يعد التعرف على اكثرمن خاصية مشتركة لمجموعة الأشياء من المهارات السلوكية الفرعية لـــ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الاستنتاج</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التنبؤ</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التصنيف</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الاتصال</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18</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تعد مهارة .................... مهارة أساسية لتعلم وممارسة باقي مهارات عمليات العلم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القياس</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الاستنتاج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(ج) الملاحظة </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التنبؤ</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19</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يعني مستوى ............... المشاركة الفعالة من جانب الطالب في الأنشطة المتعلقة بمادة العلوم.</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التنظيم </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الاستجابة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التقييم</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الاستقبال</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20</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يبدأ التلميذ في التعرف على اخطائه في أداء العمل ومحاولة تلافيها عند مستوى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 الملاحظة</w:t>
            </w:r>
          </w:p>
        </w:tc>
        <w:tc>
          <w:tcPr>
            <w:tcW w:w="2696" w:type="dxa"/>
            <w:gridSpan w:val="3"/>
          </w:tcPr>
          <w:p w:rsidR="00B05738" w:rsidRPr="00096F53" w:rsidRDefault="00B05738" w:rsidP="00800B9F">
            <w:pPr>
              <w:spacing w:line="276" w:lineRule="auto"/>
              <w:rPr>
                <w:rFonts w:asciiTheme="majorBidi" w:hAnsiTheme="majorBidi" w:cstheme="majorBidi"/>
              </w:rPr>
            </w:pPr>
            <w:r w:rsidRPr="00096F53">
              <w:rPr>
                <w:rFonts w:asciiTheme="majorBidi" w:hAnsiTheme="majorBidi" w:cstheme="majorBidi"/>
                <w:b/>
                <w:bCs/>
                <w:rtl/>
              </w:rPr>
              <w:t>(ب) الممارسة</w:t>
            </w:r>
          </w:p>
        </w:tc>
        <w:tc>
          <w:tcPr>
            <w:tcW w:w="2693" w:type="dxa"/>
            <w:gridSpan w:val="3"/>
          </w:tcPr>
          <w:p w:rsidR="00B05738" w:rsidRPr="00096F53" w:rsidRDefault="00B05738" w:rsidP="00800B9F">
            <w:pPr>
              <w:spacing w:line="276" w:lineRule="auto"/>
              <w:rPr>
                <w:rFonts w:asciiTheme="majorBidi" w:hAnsiTheme="majorBidi" w:cstheme="majorBidi"/>
              </w:rPr>
            </w:pPr>
            <w:r w:rsidRPr="00096F53">
              <w:rPr>
                <w:rFonts w:asciiTheme="majorBidi" w:hAnsiTheme="majorBidi" w:cstheme="majorBidi"/>
                <w:b/>
                <w:bCs/>
                <w:rtl/>
              </w:rPr>
              <w:t>(ج) التجريب</w:t>
            </w:r>
          </w:p>
        </w:tc>
        <w:tc>
          <w:tcPr>
            <w:tcW w:w="2557" w:type="dxa"/>
            <w:gridSpan w:val="2"/>
          </w:tcPr>
          <w:p w:rsidR="00B05738" w:rsidRPr="00096F53" w:rsidRDefault="00B05738" w:rsidP="00800B9F">
            <w:pPr>
              <w:spacing w:line="276" w:lineRule="auto"/>
              <w:rPr>
                <w:rFonts w:asciiTheme="majorBidi" w:hAnsiTheme="majorBidi" w:cstheme="majorBidi"/>
              </w:rPr>
            </w:pPr>
            <w:r w:rsidRPr="00096F53">
              <w:rPr>
                <w:rFonts w:asciiTheme="majorBidi" w:hAnsiTheme="majorBidi" w:cstheme="majorBidi"/>
                <w:b/>
                <w:bCs/>
                <w:rtl/>
              </w:rPr>
              <w:t>(د) التقليد</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21</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المفاهيم  .......... هي تلك المفاهيم التي تقرر علاقة بين مجموعة من الحقائق أو المفاهيم أو بين شيئين أوحدثين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 الإجرائية</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التصنيفية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(ج) التفسيرية </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الارتباطية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22</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lang w:bidi="ar-EG"/>
              </w:rPr>
              <w:t>من أمثلة التعميمات العلمية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w:t>
            </w:r>
            <w:r w:rsidRPr="00096F53">
              <w:rPr>
                <w:rFonts w:asciiTheme="majorBidi" w:hAnsiTheme="majorBidi" w:cstheme="majorBidi"/>
                <w:b/>
                <w:bCs/>
                <w:rtl/>
                <w:lang w:bidi="ar-EG"/>
              </w:rPr>
              <w:t xml:space="preserve"> تقوم جميع النباتات بعملية البناء الضوئي</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يقوم نبات الفول بعملية البناء الضوئي</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right" w:pos="1701"/>
                <w:tab w:val="right" w:pos="6521"/>
              </w:tabs>
              <w:spacing w:line="276" w:lineRule="auto"/>
              <w:ind w:right="-1135"/>
              <w:rPr>
                <w:rFonts w:asciiTheme="majorBidi" w:hAnsiTheme="majorBidi" w:cstheme="majorBidi"/>
                <w:b/>
                <w:bCs/>
                <w:rtl/>
                <w:lang w:bidi="ar-EG"/>
              </w:rPr>
            </w:pPr>
            <w:r w:rsidRPr="00096F53">
              <w:rPr>
                <w:rFonts w:asciiTheme="majorBidi" w:hAnsiTheme="majorBidi" w:cstheme="majorBidi"/>
                <w:b/>
                <w:bCs/>
                <w:rtl/>
              </w:rPr>
              <w:t>(ج)</w:t>
            </w:r>
            <w:r w:rsidRPr="00096F53">
              <w:rPr>
                <w:rFonts w:asciiTheme="majorBidi" w:hAnsiTheme="majorBidi" w:cstheme="majorBidi"/>
                <w:b/>
                <w:bCs/>
                <w:rtl/>
                <w:lang w:bidi="ar-EG"/>
              </w:rPr>
              <w:t xml:space="preserve"> وجود الكلوروفيل مهم لعملية البناء الضوئي</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لا يقوم النبات بعملية البناء الضوئي ليلاً</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23</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7466"/>
              </w:tabs>
              <w:spacing w:line="276" w:lineRule="auto"/>
              <w:rPr>
                <w:rFonts w:asciiTheme="majorBidi" w:hAnsiTheme="majorBidi" w:cstheme="majorBidi"/>
                <w:b/>
                <w:bCs/>
                <w:rtl/>
              </w:rPr>
            </w:pPr>
            <w:r w:rsidRPr="00096F53">
              <w:rPr>
                <w:rFonts w:asciiTheme="majorBidi" w:hAnsiTheme="majorBidi" w:cstheme="majorBidi"/>
                <w:b/>
                <w:bCs/>
                <w:rtl/>
              </w:rPr>
              <w:t>" أن يشرح الطالب خصائص الفلزات " يندرج هذا الهدف تحت مستوى .................</w:t>
            </w:r>
            <w:r w:rsidRPr="00096F53">
              <w:rPr>
                <w:rFonts w:asciiTheme="majorBidi" w:hAnsiTheme="majorBidi" w:cstheme="majorBidi"/>
                <w:b/>
                <w:bCs/>
                <w:rtl/>
              </w:rPr>
              <w:tab/>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التقويم</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التطبيق</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الفهم</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المعرفة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24</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قدرة المت</w:t>
            </w:r>
            <w:r w:rsidR="005702D0" w:rsidRPr="00096F53">
              <w:rPr>
                <w:rFonts w:asciiTheme="majorBidi" w:hAnsiTheme="majorBidi" w:cstheme="majorBidi"/>
                <w:b/>
                <w:bCs/>
                <w:rtl/>
              </w:rPr>
              <w:t>علم على نقل أفكاره ونتائج تجاربه</w:t>
            </w:r>
            <w:r w:rsidRPr="00096F53">
              <w:rPr>
                <w:rFonts w:asciiTheme="majorBidi" w:hAnsiTheme="majorBidi" w:cstheme="majorBidi"/>
                <w:b/>
                <w:bCs/>
                <w:rtl/>
              </w:rPr>
              <w:t xml:space="preserve"> للآخرين بطرق مختلفة يعني تمكنه من مهارة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التصنيف</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القياس</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الاستنتاج</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الاتصال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25</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أن يعدد التلميذ شروط عملية البناء الضوئي بدون خطأ " يندرج هذا الهدف تحت مستوى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الفهم</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التطبيق</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(ج) التحليل </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المعرفة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26</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من أدوار المعلم  أثناء عمل مجموعات التعلم التعاوني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تجميع البيانات عن أداء التلاميذ في المجموعات</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(ب)التعليق بموضوعية على ملاحظاته على المجموعات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تجهيز المواد والأدوات التعليمية اللازمة للدرس</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تحديد السلوك الاجتماعي المطلوب التركيز عليه</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27</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جميع ما يلي من مزايا التعلم التعاوني عدا أنه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يحسن التحصيل الدراسي</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يحسن المهارات الاجتماعية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يحسن المهارات اللغوية</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يوفر الوقت والجهد والتكاليف</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28</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أن يحول الطالب العلاقة  ع = ف / ن إلى صيغة كلامية  " يندرج هذا الهدف تحت مستوى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التقويم</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التطبيق</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التحليل</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الفهم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29</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جملة صحيحة علمية لها صفة الشمول وإمكانية التطبيق والتعميم على مجتمع الظواهر التي ترتبط بها " تشير العبارة إلى تعريف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التعميمات العلمية </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الحقائق العلمية</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المفاهيم العلمية</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القوانين العلمية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30</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 أن يبين الطالب رأيه في قضية تأجير الأرحام على أسس علمية " يندرج هذا الهدف تحت مستوى .................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التركيب</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التحليل</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التقويم</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الفهم</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31</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لكل فرد من أفراد مجموعة التعلم التعاوني دوراً محدداً عليه القيام به ومهمة مسؤول عن إنجازها مما يشير إلى أهمية ترسيخ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الاعتماد الإيجابي المتبادل</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مهارات العمل في مجموعات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المسؤولية الشخصية والمحاسبية الفردية</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التفاعل المعزز وجها لوجه</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32</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من أدوار المعلم أثناء التخطيط للتعلم التعاوني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439"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متابعة سير تقدم المجموعات</w:t>
            </w:r>
          </w:p>
        </w:tc>
        <w:tc>
          <w:tcPr>
            <w:tcW w:w="2441"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(ب)تحديد حجم المجموعات</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ملاحظة الطلاب أثناء تعلمهم</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تقديم التغذيه الراجعه</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33</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يعد جميع ما يلي من مقومات التعلم التعاوني ما عدا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  احترام الرأي الآخر</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الثقة بالنفس</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الاعتماد الإيجابي المتبادل</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التعامل مع الاختلافات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34</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تشير قدرة المتعلم على تطوير نماذج جديدة لمواجهة موقف أو مشكلة محددة إلى مستوى...........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التركيب</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الإبداع</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الإتقان</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التقويم</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35</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جميع ما يلي من أدوار المتعلم في دروس التعلم التعاوني ما عدا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انت</w:t>
            </w:r>
            <w:r w:rsidR="00A06373" w:rsidRPr="00096F53">
              <w:rPr>
                <w:rFonts w:asciiTheme="majorBidi" w:hAnsiTheme="majorBidi" w:cstheme="majorBidi"/>
                <w:b/>
                <w:bCs/>
                <w:rtl/>
              </w:rPr>
              <w:t>ق</w:t>
            </w:r>
            <w:r w:rsidRPr="00096F53">
              <w:rPr>
                <w:rFonts w:asciiTheme="majorBidi" w:hAnsiTheme="majorBidi" w:cstheme="majorBidi"/>
                <w:b/>
                <w:bCs/>
                <w:rtl/>
              </w:rPr>
              <w:t>اء المعلومات ذات الصلة بموضوع الدرس</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توجيه الآخــــــرين نحـــــو إنجـــاز المـــهام</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متابعة مدى إسهامات الأفراد داخل المجموعة</w:t>
            </w:r>
          </w:p>
        </w:tc>
        <w:tc>
          <w:tcPr>
            <w:tcW w:w="5250" w:type="dxa"/>
            <w:gridSpan w:val="5"/>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تنشيط الخبرات السابقة لدى أفراد المجموعة</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36</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أن يعد الطالب خطة للتغلب على مشكلة تلوث المياه في قريته . يندرج هذا الهدف تحت مستوى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 التركيب</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(ب) الفهم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التقويم</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التحليل</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37</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تعد ................... العلمية أكثر ثباتاً من الحقائق العلمية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المفاهيم </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القوانين</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التعميمات</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المباديء</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38</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أي المجموعات التالية تمثل جميعها أفعالاً سلوكية يمكن استخدمها لصياغة أهداف في مستوى التحليل  ؟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يقارن ، يكون، يميز</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يقارن، يكون ، يتنبأ</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يصنف ، يميز، يستنتج</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lang w:bidi="ar-EG"/>
              </w:rPr>
            </w:pPr>
            <w:r w:rsidRPr="00096F53">
              <w:rPr>
                <w:rFonts w:asciiTheme="majorBidi" w:hAnsiTheme="majorBidi" w:cstheme="majorBidi"/>
                <w:b/>
                <w:bCs/>
                <w:rtl/>
              </w:rPr>
              <w:t>(د) يقارن ، يميز ، يفرق</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39</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القوة × ذراعها = المقاومة × ذراعها " تعد العبارة السابقة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567"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قانون علمي</w:t>
            </w:r>
          </w:p>
        </w:tc>
        <w:tc>
          <w:tcPr>
            <w:tcW w:w="256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مبدأ علمي</w:t>
            </w:r>
          </w:p>
        </w:tc>
        <w:tc>
          <w:tcPr>
            <w:tcW w:w="2567"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مفهوم علمي</w:t>
            </w:r>
          </w:p>
        </w:tc>
        <w:tc>
          <w:tcPr>
            <w:tcW w:w="2429"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تعميم علمي</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40</w:t>
            </w:r>
            <w:r w:rsidRPr="00096F53">
              <w:rPr>
                <w:rFonts w:asciiTheme="majorBidi" w:hAnsiTheme="majorBidi" w:cstheme="majorBidi"/>
                <w:b/>
                <w:bCs/>
                <w:rtl/>
              </w:rPr>
              <w:t>)</w:t>
            </w:r>
          </w:p>
        </w:tc>
        <w:tc>
          <w:tcPr>
            <w:tcW w:w="10130" w:type="dxa"/>
            <w:gridSpan w:val="9"/>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يعد إنشاء الجداول والرسوم واستخدامها لتقديم تفسيرات محتملة من المهارات السلوكية الفرعية لمهارة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2184" w:type="dxa"/>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(أ) اسستخدام الأرقام</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القياس</w:t>
            </w:r>
          </w:p>
        </w:tc>
        <w:tc>
          <w:tcPr>
            <w:tcW w:w="261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(ج) الاتصال </w:t>
            </w:r>
          </w:p>
        </w:tc>
        <w:tc>
          <w:tcPr>
            <w:tcW w:w="263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التنبؤ</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41</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تعد قدرة الطالب على إعداد قطاع في ساق احد النباتات أحد المهارات ................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lang w:bidi="ar-EG"/>
              </w:rPr>
            </w:pPr>
          </w:p>
        </w:tc>
        <w:tc>
          <w:tcPr>
            <w:tcW w:w="2184" w:type="dxa"/>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(أ) الإبداعية</w:t>
            </w:r>
          </w:p>
        </w:tc>
        <w:tc>
          <w:tcPr>
            <w:tcW w:w="2696"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(ب) العلمية</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(ج) الاجتماعية</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(د) العملية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r w:rsidRPr="00096F53">
              <w:rPr>
                <w:rFonts w:asciiTheme="majorBidi" w:hAnsiTheme="majorBidi" w:cstheme="majorBidi"/>
                <w:b/>
                <w:bCs/>
                <w:rtl/>
              </w:rPr>
              <w:t>(</w:t>
            </w:r>
            <w:r w:rsidR="00A06373" w:rsidRPr="00096F53">
              <w:rPr>
                <w:rFonts w:asciiTheme="majorBidi" w:hAnsiTheme="majorBidi" w:cstheme="majorBidi"/>
                <w:b/>
                <w:bCs/>
                <w:rtl/>
              </w:rPr>
              <w:t>42</w:t>
            </w:r>
            <w:r w:rsidRPr="00096F53">
              <w:rPr>
                <w:rFonts w:asciiTheme="majorBidi" w:hAnsiTheme="majorBidi" w:cstheme="majorBidi"/>
                <w:b/>
                <w:bCs/>
                <w:rtl/>
              </w:rPr>
              <w:t>)</w:t>
            </w:r>
          </w:p>
        </w:tc>
        <w:tc>
          <w:tcPr>
            <w:tcW w:w="10130" w:type="dxa"/>
            <w:gridSpan w:val="9"/>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من فوائد عمليات العلم أنها  ...............</w:t>
            </w:r>
          </w:p>
        </w:tc>
      </w:tr>
      <w:tr w:rsidR="00B05738" w:rsidRPr="00096F53" w:rsidTr="003C46D4">
        <w:trPr>
          <w:trHeight w:val="74"/>
        </w:trPr>
        <w:tc>
          <w:tcPr>
            <w:tcW w:w="647" w:type="dxa"/>
          </w:tcPr>
          <w:p w:rsidR="00B05738" w:rsidRPr="00096F53" w:rsidRDefault="00B05738" w:rsidP="00800B9F">
            <w:pPr>
              <w:tabs>
                <w:tab w:val="left" w:pos="8577"/>
              </w:tabs>
              <w:spacing w:line="276" w:lineRule="auto"/>
              <w:jc w:val="center"/>
              <w:rPr>
                <w:rFonts w:asciiTheme="majorBidi" w:hAnsiTheme="majorBidi" w:cstheme="majorBidi"/>
                <w:b/>
                <w:bCs/>
                <w:rtl/>
              </w:rPr>
            </w:pPr>
          </w:p>
        </w:tc>
        <w:tc>
          <w:tcPr>
            <w:tcW w:w="4880" w:type="dxa"/>
            <w:gridSpan w:val="4"/>
          </w:tcPr>
          <w:p w:rsidR="00B05738" w:rsidRPr="00096F53" w:rsidRDefault="00B05738" w:rsidP="00800B9F">
            <w:pPr>
              <w:tabs>
                <w:tab w:val="right" w:pos="481"/>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(أ)   تنتقل من موقف لآخر       (ب) تعبر عن سلوك العلماء   </w:t>
            </w:r>
          </w:p>
        </w:tc>
        <w:tc>
          <w:tcPr>
            <w:tcW w:w="2693" w:type="dxa"/>
            <w:gridSpan w:val="3"/>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(ج) تؤكد على البحث والاكتشاف      </w:t>
            </w:r>
          </w:p>
        </w:tc>
        <w:tc>
          <w:tcPr>
            <w:tcW w:w="2557" w:type="dxa"/>
            <w:gridSpan w:val="2"/>
          </w:tcPr>
          <w:p w:rsidR="00B05738" w:rsidRPr="00096F53" w:rsidRDefault="00B05738" w:rsidP="00800B9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(د) تكتسب عن طريق التعلم</w:t>
            </w:r>
          </w:p>
        </w:tc>
      </w:tr>
    </w:tbl>
    <w:p w:rsidR="00C0226B" w:rsidRPr="00096F53" w:rsidRDefault="000F06AC" w:rsidP="00C0226B">
      <w:pPr>
        <w:ind w:left="-949" w:right="-993"/>
        <w:rPr>
          <w:rFonts w:asciiTheme="majorBidi" w:hAnsiTheme="majorBidi" w:cstheme="majorBidi"/>
          <w:b/>
          <w:bCs/>
          <w:rtl/>
        </w:rPr>
      </w:pPr>
      <w:r w:rsidRPr="00096F53">
        <w:rPr>
          <w:rFonts w:asciiTheme="majorBidi" w:hAnsiTheme="majorBidi" w:cstheme="majorBidi"/>
          <w:b/>
          <w:bCs/>
          <w:rtl/>
        </w:rPr>
        <w:t xml:space="preserve">        </w:t>
      </w:r>
      <w:r w:rsidR="00C0226B" w:rsidRPr="00096F53">
        <w:rPr>
          <w:rFonts w:asciiTheme="majorBidi" w:hAnsiTheme="majorBidi" w:cstheme="majorBidi"/>
          <w:b/>
          <w:bCs/>
          <w:rtl/>
        </w:rPr>
        <w:t xml:space="preserve">     </w:t>
      </w:r>
    </w:p>
    <w:p w:rsidR="00C0226B" w:rsidRPr="00096F53" w:rsidRDefault="00C0226B" w:rsidP="003C46D4">
      <w:pPr>
        <w:ind w:left="-949" w:right="-993"/>
        <w:rPr>
          <w:rFonts w:asciiTheme="majorBidi" w:hAnsiTheme="majorBidi" w:cstheme="majorBidi"/>
          <w:b/>
          <w:bCs/>
          <w:rtl/>
        </w:rPr>
      </w:pPr>
      <w:r w:rsidRPr="00096F53">
        <w:rPr>
          <w:rFonts w:asciiTheme="majorBidi" w:hAnsiTheme="majorBidi" w:cstheme="majorBidi"/>
          <w:b/>
          <w:bCs/>
          <w:rtl/>
        </w:rPr>
        <w:t xml:space="preserve">              </w:t>
      </w:r>
      <w:r w:rsidR="0026368C" w:rsidRPr="00096F53">
        <w:rPr>
          <w:rFonts w:asciiTheme="majorBidi" w:hAnsiTheme="majorBidi" w:cstheme="majorBidi"/>
          <w:b/>
          <w:bCs/>
          <w:rtl/>
        </w:rPr>
        <w:t xml:space="preserve"> </w:t>
      </w:r>
      <w:r w:rsidR="0059537F" w:rsidRPr="00096F53">
        <w:rPr>
          <w:rFonts w:asciiTheme="majorBidi" w:hAnsiTheme="majorBidi" w:cstheme="majorBidi"/>
          <w:b/>
          <w:bCs/>
          <w:rtl/>
        </w:rPr>
        <w:t>السؤال الثاني: ضع علامة ( √) أمام</w:t>
      </w:r>
      <w:r w:rsidR="000F06AC" w:rsidRPr="00096F53">
        <w:rPr>
          <w:rFonts w:asciiTheme="majorBidi" w:hAnsiTheme="majorBidi" w:cstheme="majorBidi"/>
          <w:b/>
          <w:bCs/>
          <w:rtl/>
        </w:rPr>
        <w:t xml:space="preserve"> </w:t>
      </w:r>
      <w:r w:rsidR="004E0668" w:rsidRPr="00096F53">
        <w:rPr>
          <w:rFonts w:asciiTheme="majorBidi" w:hAnsiTheme="majorBidi" w:cstheme="majorBidi"/>
          <w:b/>
          <w:bCs/>
          <w:rtl/>
        </w:rPr>
        <w:t xml:space="preserve">رقم </w:t>
      </w:r>
      <w:r w:rsidR="0059537F" w:rsidRPr="00096F53">
        <w:rPr>
          <w:rFonts w:asciiTheme="majorBidi" w:hAnsiTheme="majorBidi" w:cstheme="majorBidi"/>
          <w:b/>
          <w:bCs/>
          <w:rtl/>
        </w:rPr>
        <w:t>العبارة الصحيحة وعلامة (</w:t>
      </w:r>
      <w:r w:rsidR="0059537F" w:rsidRPr="00096F53">
        <w:rPr>
          <w:rFonts w:asciiTheme="majorBidi" w:hAnsiTheme="majorBidi" w:cstheme="majorBidi"/>
          <w:b/>
          <w:bCs/>
        </w:rPr>
        <w:t xml:space="preserve">x </w:t>
      </w:r>
      <w:r w:rsidR="000F06AC" w:rsidRPr="00096F53">
        <w:rPr>
          <w:rFonts w:asciiTheme="majorBidi" w:hAnsiTheme="majorBidi" w:cstheme="majorBidi"/>
          <w:b/>
          <w:bCs/>
          <w:rtl/>
        </w:rPr>
        <w:t>)</w:t>
      </w:r>
      <w:r w:rsidRPr="00096F53">
        <w:rPr>
          <w:rFonts w:asciiTheme="majorBidi" w:hAnsiTheme="majorBidi" w:cstheme="majorBidi"/>
          <w:b/>
          <w:bCs/>
          <w:rtl/>
        </w:rPr>
        <w:t xml:space="preserve"> أمام</w:t>
      </w:r>
      <w:r w:rsidR="000F06AC" w:rsidRPr="00096F53">
        <w:rPr>
          <w:rFonts w:asciiTheme="majorBidi" w:hAnsiTheme="majorBidi" w:cstheme="majorBidi"/>
          <w:b/>
          <w:bCs/>
          <w:rtl/>
        </w:rPr>
        <w:t xml:space="preserve"> </w:t>
      </w:r>
      <w:r w:rsidR="004E0668" w:rsidRPr="00096F53">
        <w:rPr>
          <w:rFonts w:asciiTheme="majorBidi" w:hAnsiTheme="majorBidi" w:cstheme="majorBidi"/>
          <w:b/>
          <w:bCs/>
          <w:rtl/>
        </w:rPr>
        <w:t xml:space="preserve">رقم </w:t>
      </w:r>
      <w:r w:rsidR="0059537F" w:rsidRPr="00096F53">
        <w:rPr>
          <w:rFonts w:asciiTheme="majorBidi" w:hAnsiTheme="majorBidi" w:cstheme="majorBidi"/>
          <w:b/>
          <w:bCs/>
          <w:rtl/>
        </w:rPr>
        <w:t>العبارة غير الصحيحة في</w:t>
      </w:r>
      <w:r w:rsidR="004E0668" w:rsidRPr="00096F53">
        <w:rPr>
          <w:rFonts w:asciiTheme="majorBidi" w:hAnsiTheme="majorBidi" w:cstheme="majorBidi"/>
          <w:b/>
          <w:bCs/>
          <w:rtl/>
        </w:rPr>
        <w:t xml:space="preserve"> الجدول التالي</w:t>
      </w:r>
      <w:r w:rsidR="003C46D4" w:rsidRPr="00096F53">
        <w:rPr>
          <w:rFonts w:asciiTheme="majorBidi" w:hAnsiTheme="majorBidi" w:cstheme="majorBidi"/>
          <w:b/>
          <w:bCs/>
          <w:rtl/>
        </w:rPr>
        <w:t>(</w:t>
      </w:r>
      <w:r w:rsidR="00970A2E" w:rsidRPr="00096F53">
        <w:rPr>
          <w:rFonts w:asciiTheme="majorBidi" w:hAnsiTheme="majorBidi" w:cstheme="majorBidi"/>
          <w:b/>
          <w:bCs/>
          <w:rtl/>
        </w:rPr>
        <w:t>6</w:t>
      </w:r>
      <w:r w:rsidR="003C46D4" w:rsidRPr="00096F53">
        <w:rPr>
          <w:rFonts w:asciiTheme="majorBidi" w:hAnsiTheme="majorBidi" w:cstheme="majorBidi"/>
          <w:b/>
          <w:bCs/>
          <w:rtl/>
        </w:rPr>
        <w:t>)</w:t>
      </w:r>
      <w:r w:rsidR="00970A2E" w:rsidRPr="00096F53">
        <w:rPr>
          <w:rFonts w:asciiTheme="majorBidi" w:hAnsiTheme="majorBidi" w:cstheme="majorBidi"/>
          <w:b/>
          <w:bCs/>
          <w:rtl/>
        </w:rPr>
        <w:t xml:space="preserve"> درجات</w:t>
      </w:r>
    </w:p>
    <w:p w:rsidR="00C0226B" w:rsidRPr="00096F53" w:rsidRDefault="00C0226B" w:rsidP="00C0226B">
      <w:pPr>
        <w:ind w:left="-949" w:right="-993"/>
        <w:rPr>
          <w:rFonts w:asciiTheme="majorBidi" w:hAnsiTheme="majorBidi" w:cstheme="majorBidi"/>
          <w:b/>
          <w:bCs/>
          <w:rtl/>
        </w:rPr>
      </w:pPr>
    </w:p>
    <w:tbl>
      <w:tblPr>
        <w:tblStyle w:val="TableGrid"/>
        <w:bidiVisual/>
        <w:tblW w:w="10517" w:type="dxa"/>
        <w:tblInd w:w="6" w:type="dxa"/>
        <w:tblLook w:val="04A0" w:firstRow="1" w:lastRow="0" w:firstColumn="1" w:lastColumn="0" w:noHBand="0" w:noVBand="1"/>
      </w:tblPr>
      <w:tblGrid>
        <w:gridCol w:w="1019"/>
        <w:gridCol w:w="791"/>
        <w:gridCol w:w="792"/>
        <w:gridCol w:w="791"/>
        <w:gridCol w:w="792"/>
        <w:gridCol w:w="791"/>
        <w:gridCol w:w="792"/>
        <w:gridCol w:w="791"/>
        <w:gridCol w:w="792"/>
        <w:gridCol w:w="791"/>
        <w:gridCol w:w="792"/>
        <w:gridCol w:w="791"/>
        <w:gridCol w:w="792"/>
      </w:tblGrid>
      <w:tr w:rsidR="00C0226B" w:rsidRPr="00096F53" w:rsidTr="00C0226B">
        <w:tc>
          <w:tcPr>
            <w:tcW w:w="1019" w:type="dxa"/>
          </w:tcPr>
          <w:p w:rsidR="00C0226B" w:rsidRPr="00096F53" w:rsidRDefault="00C0226B" w:rsidP="00C0226B">
            <w:pPr>
              <w:ind w:right="-993"/>
              <w:rPr>
                <w:rFonts w:asciiTheme="majorBidi" w:hAnsiTheme="majorBidi" w:cstheme="majorBidi"/>
                <w:b/>
                <w:bCs/>
                <w:rtl/>
                <w:lang w:bidi="ar-EG"/>
              </w:rPr>
            </w:pPr>
            <w:r w:rsidRPr="00096F53">
              <w:rPr>
                <w:rFonts w:asciiTheme="majorBidi" w:hAnsiTheme="majorBidi" w:cstheme="majorBidi"/>
                <w:b/>
                <w:bCs/>
                <w:rtl/>
                <w:lang w:bidi="ar-EG"/>
              </w:rPr>
              <w:t>رقم السؤال</w:t>
            </w:r>
          </w:p>
        </w:tc>
        <w:tc>
          <w:tcPr>
            <w:tcW w:w="791"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1</w:t>
            </w:r>
          </w:p>
        </w:tc>
        <w:tc>
          <w:tcPr>
            <w:tcW w:w="792"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2</w:t>
            </w:r>
            <w:r w:rsidRPr="00096F53">
              <w:rPr>
                <w:rFonts w:asciiTheme="majorBidi" w:hAnsiTheme="majorBidi" w:cstheme="majorBidi"/>
                <w:b/>
                <w:bCs/>
                <w:rtl/>
                <w:lang w:bidi="ar-EG"/>
              </w:rPr>
              <w:t xml:space="preserve">   </w:t>
            </w:r>
          </w:p>
        </w:tc>
        <w:tc>
          <w:tcPr>
            <w:tcW w:w="791"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3</w:t>
            </w:r>
            <w:r w:rsidRPr="00096F53">
              <w:rPr>
                <w:rFonts w:asciiTheme="majorBidi" w:hAnsiTheme="majorBidi" w:cstheme="majorBidi"/>
                <w:b/>
                <w:bCs/>
                <w:rtl/>
                <w:lang w:bidi="ar-EG"/>
              </w:rPr>
              <w:t xml:space="preserve">  </w:t>
            </w:r>
          </w:p>
        </w:tc>
        <w:tc>
          <w:tcPr>
            <w:tcW w:w="792"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4</w:t>
            </w:r>
          </w:p>
        </w:tc>
        <w:tc>
          <w:tcPr>
            <w:tcW w:w="791"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5</w:t>
            </w:r>
            <w:r w:rsidRPr="00096F53">
              <w:rPr>
                <w:rFonts w:asciiTheme="majorBidi" w:hAnsiTheme="majorBidi" w:cstheme="majorBidi"/>
                <w:b/>
                <w:bCs/>
                <w:rtl/>
                <w:lang w:bidi="ar-EG"/>
              </w:rPr>
              <w:t xml:space="preserve"> </w:t>
            </w:r>
          </w:p>
        </w:tc>
        <w:tc>
          <w:tcPr>
            <w:tcW w:w="792"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6</w:t>
            </w:r>
            <w:r w:rsidRPr="00096F53">
              <w:rPr>
                <w:rFonts w:asciiTheme="majorBidi" w:hAnsiTheme="majorBidi" w:cstheme="majorBidi"/>
                <w:b/>
                <w:bCs/>
                <w:rtl/>
                <w:lang w:bidi="ar-EG"/>
              </w:rPr>
              <w:t xml:space="preserve"> </w:t>
            </w:r>
          </w:p>
        </w:tc>
        <w:tc>
          <w:tcPr>
            <w:tcW w:w="791"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7</w:t>
            </w:r>
            <w:r w:rsidRPr="00096F53">
              <w:rPr>
                <w:rFonts w:asciiTheme="majorBidi" w:hAnsiTheme="majorBidi" w:cstheme="majorBidi"/>
                <w:b/>
                <w:bCs/>
                <w:rtl/>
                <w:lang w:bidi="ar-EG"/>
              </w:rPr>
              <w:t xml:space="preserve">   </w:t>
            </w:r>
          </w:p>
        </w:tc>
        <w:tc>
          <w:tcPr>
            <w:tcW w:w="792"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8</w:t>
            </w:r>
          </w:p>
        </w:tc>
        <w:tc>
          <w:tcPr>
            <w:tcW w:w="791"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9</w:t>
            </w:r>
          </w:p>
        </w:tc>
        <w:tc>
          <w:tcPr>
            <w:tcW w:w="792"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10</w:t>
            </w:r>
            <w:r w:rsidRPr="00096F53">
              <w:rPr>
                <w:rFonts w:asciiTheme="majorBidi" w:hAnsiTheme="majorBidi" w:cstheme="majorBidi"/>
                <w:b/>
                <w:bCs/>
                <w:rtl/>
                <w:lang w:bidi="ar-EG"/>
              </w:rPr>
              <w:t xml:space="preserve"> </w:t>
            </w:r>
          </w:p>
        </w:tc>
        <w:tc>
          <w:tcPr>
            <w:tcW w:w="791"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11</w:t>
            </w:r>
            <w:r w:rsidRPr="00096F53">
              <w:rPr>
                <w:rFonts w:asciiTheme="majorBidi" w:hAnsiTheme="majorBidi" w:cstheme="majorBidi"/>
                <w:b/>
                <w:bCs/>
                <w:rtl/>
                <w:lang w:bidi="ar-EG"/>
              </w:rPr>
              <w:t xml:space="preserve">    </w:t>
            </w:r>
          </w:p>
        </w:tc>
        <w:tc>
          <w:tcPr>
            <w:tcW w:w="792" w:type="dxa"/>
          </w:tcPr>
          <w:p w:rsidR="00C0226B" w:rsidRPr="00096F53" w:rsidRDefault="008F533F" w:rsidP="00C0226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w:t>
            </w:r>
            <w:r w:rsidR="00C0226B" w:rsidRPr="00096F53">
              <w:rPr>
                <w:rFonts w:asciiTheme="majorBidi" w:hAnsiTheme="majorBidi" w:cstheme="majorBidi"/>
                <w:b/>
                <w:bCs/>
                <w:rtl/>
                <w:lang w:bidi="ar-EG"/>
              </w:rPr>
              <w:t>12</w:t>
            </w:r>
          </w:p>
        </w:tc>
      </w:tr>
      <w:tr w:rsidR="00DE76CB" w:rsidRPr="00096F53" w:rsidTr="00DE76CB">
        <w:trPr>
          <w:trHeight w:val="581"/>
        </w:trPr>
        <w:tc>
          <w:tcPr>
            <w:tcW w:w="1019" w:type="dxa"/>
          </w:tcPr>
          <w:p w:rsidR="00DE76CB" w:rsidRPr="00096F53" w:rsidRDefault="00DE76CB" w:rsidP="00DE76CB">
            <w:pPr>
              <w:ind w:right="-993"/>
              <w:rPr>
                <w:rFonts w:asciiTheme="majorBidi" w:hAnsiTheme="majorBidi" w:cstheme="majorBidi"/>
                <w:b/>
                <w:bCs/>
                <w:rtl/>
                <w:lang w:bidi="ar-EG"/>
              </w:rPr>
            </w:pPr>
            <w:r w:rsidRPr="00096F53">
              <w:rPr>
                <w:rFonts w:asciiTheme="majorBidi" w:hAnsiTheme="majorBidi" w:cstheme="majorBidi"/>
                <w:b/>
                <w:bCs/>
                <w:rtl/>
                <w:lang w:bidi="ar-EG"/>
              </w:rPr>
              <w:t xml:space="preserve">  الإجابة</w:t>
            </w:r>
          </w:p>
        </w:tc>
        <w:tc>
          <w:tcPr>
            <w:tcW w:w="791" w:type="dxa"/>
            <w:vAlign w:val="center"/>
          </w:tcPr>
          <w:p w:rsidR="00DE76CB" w:rsidRDefault="008F4AFD" w:rsidP="00DE76CB">
            <w:pPr>
              <w:jc w:val="center"/>
            </w:pPr>
            <w:r w:rsidRPr="00500CE3">
              <w:rPr>
                <w:rFonts w:asciiTheme="majorBidi" w:hAnsiTheme="majorBidi" w:cstheme="majorBidi"/>
                <w:b/>
                <w:bCs/>
              </w:rPr>
              <w:t>X</w:t>
            </w:r>
          </w:p>
        </w:tc>
        <w:tc>
          <w:tcPr>
            <w:tcW w:w="792" w:type="dxa"/>
            <w:vAlign w:val="center"/>
          </w:tcPr>
          <w:p w:rsidR="00DE76CB" w:rsidRDefault="00DE76CB" w:rsidP="00DE76CB">
            <w:pPr>
              <w:jc w:val="center"/>
            </w:pPr>
            <w:r w:rsidRPr="00437E35">
              <w:rPr>
                <w:rFonts w:asciiTheme="majorBidi" w:hAnsiTheme="majorBidi" w:cstheme="majorBidi"/>
                <w:b/>
                <w:bCs/>
                <w:rtl/>
              </w:rPr>
              <w:t>√</w:t>
            </w:r>
          </w:p>
        </w:tc>
        <w:tc>
          <w:tcPr>
            <w:tcW w:w="791" w:type="dxa"/>
            <w:vAlign w:val="center"/>
          </w:tcPr>
          <w:p w:rsidR="00DE76CB" w:rsidRDefault="00DE76CB" w:rsidP="00DE76CB">
            <w:pPr>
              <w:jc w:val="center"/>
            </w:pPr>
            <w:r w:rsidRPr="00437E35">
              <w:rPr>
                <w:rFonts w:asciiTheme="majorBidi" w:hAnsiTheme="majorBidi" w:cstheme="majorBidi"/>
                <w:b/>
                <w:bCs/>
                <w:rtl/>
              </w:rPr>
              <w:t>√</w:t>
            </w:r>
          </w:p>
        </w:tc>
        <w:tc>
          <w:tcPr>
            <w:tcW w:w="792" w:type="dxa"/>
            <w:vAlign w:val="center"/>
          </w:tcPr>
          <w:p w:rsidR="00DE76CB" w:rsidRDefault="00DE76CB" w:rsidP="00DE76CB">
            <w:pPr>
              <w:jc w:val="center"/>
            </w:pPr>
            <w:r w:rsidRPr="00437E35">
              <w:rPr>
                <w:rFonts w:asciiTheme="majorBidi" w:hAnsiTheme="majorBidi" w:cstheme="majorBidi"/>
                <w:b/>
                <w:bCs/>
                <w:rtl/>
              </w:rPr>
              <w:t>√</w:t>
            </w:r>
          </w:p>
        </w:tc>
        <w:tc>
          <w:tcPr>
            <w:tcW w:w="791" w:type="dxa"/>
            <w:vAlign w:val="center"/>
          </w:tcPr>
          <w:p w:rsidR="00DE76CB" w:rsidRDefault="00DE76CB" w:rsidP="00DE76CB">
            <w:pPr>
              <w:jc w:val="center"/>
              <w:rPr>
                <w:rFonts w:hint="cs"/>
                <w:rtl/>
                <w:lang w:bidi="ar-EG"/>
              </w:rPr>
            </w:pPr>
            <w:r w:rsidRPr="00437E35">
              <w:rPr>
                <w:rFonts w:asciiTheme="majorBidi" w:hAnsiTheme="majorBidi" w:cstheme="majorBidi"/>
                <w:b/>
                <w:bCs/>
                <w:rtl/>
              </w:rPr>
              <w:t>√</w:t>
            </w:r>
          </w:p>
        </w:tc>
        <w:tc>
          <w:tcPr>
            <w:tcW w:w="792" w:type="dxa"/>
            <w:vAlign w:val="center"/>
          </w:tcPr>
          <w:p w:rsidR="00DE76CB" w:rsidRDefault="00DE76CB" w:rsidP="00DE76CB">
            <w:pPr>
              <w:jc w:val="center"/>
            </w:pPr>
            <w:r w:rsidRPr="00500CE3">
              <w:rPr>
                <w:rFonts w:asciiTheme="majorBidi" w:hAnsiTheme="majorBidi" w:cstheme="majorBidi"/>
                <w:b/>
                <w:bCs/>
              </w:rPr>
              <w:t>x</w:t>
            </w:r>
          </w:p>
        </w:tc>
        <w:tc>
          <w:tcPr>
            <w:tcW w:w="791" w:type="dxa"/>
            <w:vAlign w:val="center"/>
          </w:tcPr>
          <w:p w:rsidR="00DE76CB" w:rsidRDefault="00DE76CB" w:rsidP="00DE76CB">
            <w:pPr>
              <w:jc w:val="center"/>
            </w:pPr>
            <w:r w:rsidRPr="00500CE3">
              <w:rPr>
                <w:rFonts w:asciiTheme="majorBidi" w:hAnsiTheme="majorBidi" w:cstheme="majorBidi"/>
                <w:b/>
                <w:bCs/>
              </w:rPr>
              <w:t>x</w:t>
            </w:r>
          </w:p>
        </w:tc>
        <w:tc>
          <w:tcPr>
            <w:tcW w:w="792" w:type="dxa"/>
            <w:vAlign w:val="center"/>
          </w:tcPr>
          <w:p w:rsidR="00DE76CB" w:rsidRDefault="00DE76CB" w:rsidP="00DE76CB">
            <w:pPr>
              <w:jc w:val="center"/>
            </w:pPr>
            <w:r w:rsidRPr="00500CE3">
              <w:rPr>
                <w:rFonts w:asciiTheme="majorBidi" w:hAnsiTheme="majorBidi" w:cstheme="majorBidi"/>
                <w:b/>
                <w:bCs/>
              </w:rPr>
              <w:t>x</w:t>
            </w:r>
          </w:p>
        </w:tc>
        <w:tc>
          <w:tcPr>
            <w:tcW w:w="791" w:type="dxa"/>
            <w:vAlign w:val="center"/>
          </w:tcPr>
          <w:p w:rsidR="00DE76CB" w:rsidRDefault="00DE76CB" w:rsidP="00DE76CB">
            <w:pPr>
              <w:jc w:val="center"/>
            </w:pPr>
            <w:r w:rsidRPr="00500CE3">
              <w:rPr>
                <w:rFonts w:asciiTheme="majorBidi" w:hAnsiTheme="majorBidi" w:cstheme="majorBidi"/>
                <w:b/>
                <w:bCs/>
              </w:rPr>
              <w:t>x</w:t>
            </w:r>
          </w:p>
        </w:tc>
        <w:tc>
          <w:tcPr>
            <w:tcW w:w="792" w:type="dxa"/>
            <w:vAlign w:val="center"/>
          </w:tcPr>
          <w:p w:rsidR="00DE76CB" w:rsidRDefault="00DE76CB" w:rsidP="00DE76CB">
            <w:pPr>
              <w:jc w:val="center"/>
            </w:pPr>
            <w:r w:rsidRPr="00500CE3">
              <w:rPr>
                <w:rFonts w:asciiTheme="majorBidi" w:hAnsiTheme="majorBidi" w:cstheme="majorBidi"/>
                <w:b/>
                <w:bCs/>
              </w:rPr>
              <w:t>x</w:t>
            </w:r>
          </w:p>
        </w:tc>
        <w:tc>
          <w:tcPr>
            <w:tcW w:w="791" w:type="dxa"/>
            <w:vAlign w:val="center"/>
          </w:tcPr>
          <w:p w:rsidR="00DE76CB" w:rsidRDefault="00DE76CB" w:rsidP="00DE76CB">
            <w:pPr>
              <w:jc w:val="center"/>
            </w:pPr>
            <w:r w:rsidRPr="00096F53">
              <w:rPr>
                <w:rFonts w:asciiTheme="majorBidi" w:hAnsiTheme="majorBidi" w:cstheme="majorBidi"/>
                <w:b/>
                <w:bCs/>
                <w:rtl/>
              </w:rPr>
              <w:t>√</w:t>
            </w:r>
          </w:p>
        </w:tc>
        <w:tc>
          <w:tcPr>
            <w:tcW w:w="792" w:type="dxa"/>
            <w:vAlign w:val="center"/>
          </w:tcPr>
          <w:p w:rsidR="00DE76CB" w:rsidRDefault="00DE76CB" w:rsidP="00DE76CB">
            <w:pPr>
              <w:jc w:val="center"/>
            </w:pPr>
            <w:r w:rsidRPr="00500CE3">
              <w:rPr>
                <w:rFonts w:asciiTheme="majorBidi" w:hAnsiTheme="majorBidi" w:cstheme="majorBidi"/>
                <w:b/>
                <w:bCs/>
              </w:rPr>
              <w:t>x</w:t>
            </w:r>
          </w:p>
        </w:tc>
      </w:tr>
    </w:tbl>
    <w:tbl>
      <w:tblPr>
        <w:tblStyle w:val="TableGrid"/>
        <w:tblpPr w:leftFromText="180" w:rightFromText="180" w:vertAnchor="text" w:horzAnchor="margin" w:tblpY="-45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9136"/>
      </w:tblGrid>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lastRenderedPageBreak/>
              <w:t>(1 )</w:t>
            </w:r>
          </w:p>
        </w:tc>
        <w:tc>
          <w:tcPr>
            <w:tcW w:w="9136" w:type="dxa"/>
          </w:tcPr>
          <w:p w:rsidR="00C0226B" w:rsidRPr="00096F53" w:rsidRDefault="00C0226B" w:rsidP="00C0226B">
            <w:pPr>
              <w:tabs>
                <w:tab w:val="left" w:pos="8577"/>
              </w:tabs>
              <w:spacing w:line="360" w:lineRule="auto"/>
              <w:rPr>
                <w:rFonts w:asciiTheme="majorBidi" w:hAnsiTheme="majorBidi" w:cstheme="majorBidi"/>
                <w:b/>
                <w:bCs/>
                <w:rtl/>
              </w:rPr>
            </w:pPr>
            <w:r w:rsidRPr="00096F53">
              <w:rPr>
                <w:rFonts w:asciiTheme="majorBidi" w:hAnsiTheme="majorBidi" w:cstheme="majorBidi"/>
                <w:b/>
                <w:bCs/>
                <w:rtl/>
              </w:rPr>
              <w:t>المفاهيم التصنيفية  عبارة عن مسلمات لا يمكن إدراكها بشكل مباشر .</w:t>
            </w:r>
          </w:p>
        </w:tc>
      </w:tr>
      <w:tr w:rsidR="00C0226B" w:rsidRPr="00096F53" w:rsidTr="008F533F">
        <w:trPr>
          <w:trHeight w:val="369"/>
        </w:trPr>
        <w:tc>
          <w:tcPr>
            <w:tcW w:w="646" w:type="dxa"/>
          </w:tcPr>
          <w:p w:rsidR="00C0226B" w:rsidRPr="00096F53" w:rsidRDefault="00C0226B" w:rsidP="004E0668">
            <w:pPr>
              <w:spacing w:line="276" w:lineRule="auto"/>
              <w:rPr>
                <w:rFonts w:asciiTheme="majorBidi" w:hAnsiTheme="majorBidi" w:cstheme="majorBidi"/>
              </w:rPr>
            </w:pPr>
            <w:r w:rsidRPr="00096F53">
              <w:rPr>
                <w:rFonts w:asciiTheme="majorBidi" w:hAnsiTheme="majorBidi" w:cstheme="majorBidi"/>
                <w:b/>
                <w:bCs/>
                <w:rtl/>
              </w:rPr>
              <w:t>( 2)</w:t>
            </w:r>
          </w:p>
        </w:tc>
        <w:tc>
          <w:tcPr>
            <w:tcW w:w="9136" w:type="dxa"/>
          </w:tcPr>
          <w:p w:rsidR="00C0226B" w:rsidRPr="00096F53" w:rsidRDefault="00C0226B" w:rsidP="00C0226B">
            <w:pPr>
              <w:tabs>
                <w:tab w:val="left" w:pos="8577"/>
              </w:tabs>
              <w:spacing w:line="360" w:lineRule="auto"/>
              <w:rPr>
                <w:rFonts w:asciiTheme="majorBidi" w:hAnsiTheme="majorBidi" w:cstheme="majorBidi"/>
                <w:b/>
                <w:bCs/>
                <w:rtl/>
              </w:rPr>
            </w:pPr>
            <w:r w:rsidRPr="00096F53">
              <w:rPr>
                <w:rFonts w:asciiTheme="majorBidi" w:hAnsiTheme="majorBidi" w:cstheme="majorBidi"/>
                <w:b/>
                <w:bCs/>
                <w:rtl/>
              </w:rPr>
              <w:t>من مزايا طريقة المناقشة إيجابية التل</w:t>
            </w:r>
            <w:r w:rsidR="008F533F" w:rsidRPr="00096F53">
              <w:rPr>
                <w:rFonts w:asciiTheme="majorBidi" w:hAnsiTheme="majorBidi" w:cstheme="majorBidi"/>
                <w:b/>
                <w:bCs/>
                <w:rtl/>
              </w:rPr>
              <w:t>ميذ ومشاركته الفعالة في الحصة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(3 )</w:t>
            </w:r>
          </w:p>
        </w:tc>
        <w:tc>
          <w:tcPr>
            <w:tcW w:w="9136" w:type="dxa"/>
          </w:tcPr>
          <w:p w:rsidR="00C0226B" w:rsidRPr="00096F53" w:rsidRDefault="00C0226B" w:rsidP="00C0226B">
            <w:pPr>
              <w:tabs>
                <w:tab w:val="left" w:pos="8577"/>
              </w:tabs>
              <w:spacing w:line="360" w:lineRule="auto"/>
              <w:rPr>
                <w:rFonts w:asciiTheme="majorBidi" w:hAnsiTheme="majorBidi" w:cstheme="majorBidi"/>
                <w:b/>
                <w:bCs/>
                <w:rtl/>
              </w:rPr>
            </w:pPr>
            <w:r w:rsidRPr="00096F53">
              <w:rPr>
                <w:rFonts w:asciiTheme="majorBidi" w:hAnsiTheme="majorBidi" w:cstheme="majorBidi"/>
                <w:b/>
                <w:bCs/>
                <w:rtl/>
              </w:rPr>
              <w:t>تسهم مهارات عمليات العلم في تحقيق العديد من أهداف تدريس العلوم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(4 )</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تهدف مهارة القياس إلى تدريب الطلاب على استخدام أدوات القياس المختلفة في مجال التجارب المعملية. </w:t>
            </w:r>
          </w:p>
        </w:tc>
      </w:tr>
      <w:tr w:rsidR="00C0226B" w:rsidRPr="00096F53" w:rsidTr="008F533F">
        <w:trPr>
          <w:trHeight w:val="369"/>
        </w:trPr>
        <w:tc>
          <w:tcPr>
            <w:tcW w:w="646" w:type="dxa"/>
          </w:tcPr>
          <w:p w:rsidR="00C0226B" w:rsidRPr="00096F53" w:rsidRDefault="004E0668" w:rsidP="00C0226B">
            <w:pPr>
              <w:spacing w:line="276" w:lineRule="auto"/>
              <w:rPr>
                <w:rFonts w:asciiTheme="majorBidi" w:hAnsiTheme="majorBidi" w:cstheme="majorBidi"/>
              </w:rPr>
            </w:pPr>
            <w:r w:rsidRPr="00096F53">
              <w:rPr>
                <w:rFonts w:asciiTheme="majorBidi" w:hAnsiTheme="majorBidi" w:cstheme="majorBidi"/>
                <w:b/>
                <w:bCs/>
                <w:rtl/>
              </w:rPr>
              <w:t xml:space="preserve">( </w:t>
            </w:r>
            <w:r w:rsidR="00C0226B" w:rsidRPr="00096F53">
              <w:rPr>
                <w:rFonts w:asciiTheme="majorBidi" w:hAnsiTheme="majorBidi" w:cstheme="majorBidi"/>
                <w:b/>
                <w:bCs/>
                <w:rtl/>
              </w:rPr>
              <w:t>5)</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من فوائد النظرية العلمية أنها تقدم تفسيراً للعديد من الأحداث والظواه</w:t>
            </w:r>
            <w:r w:rsidR="008F533F" w:rsidRPr="00096F53">
              <w:rPr>
                <w:rFonts w:asciiTheme="majorBidi" w:hAnsiTheme="majorBidi" w:cstheme="majorBidi"/>
                <w:b/>
                <w:bCs/>
                <w:rtl/>
              </w:rPr>
              <w:t>ر الطبيعية والبيولوجية.</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(6 )</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rPr>
            </w:pPr>
            <w:r w:rsidRPr="00096F53">
              <w:rPr>
                <w:rFonts w:asciiTheme="majorBidi" w:hAnsiTheme="majorBidi" w:cstheme="majorBidi"/>
                <w:b/>
                <w:bCs/>
                <w:rtl/>
                <w:lang w:bidi="ar-EG"/>
              </w:rPr>
              <w:t>من مزايا  استخدام طريقة المحاضرة في التدريس توصل الطلاب للمعلومات بأنفسهم .</w:t>
            </w:r>
            <w:r w:rsidR="008F533F" w:rsidRPr="00096F53">
              <w:rPr>
                <w:rFonts w:asciiTheme="majorBidi" w:hAnsiTheme="majorBidi" w:cstheme="majorBidi"/>
                <w:b/>
                <w:bCs/>
                <w:rtl/>
              </w:rPr>
              <w:t xml:space="preserve">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(7 )</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rPr>
            </w:pPr>
            <w:r w:rsidRPr="00096F53">
              <w:rPr>
                <w:rFonts w:asciiTheme="majorBidi" w:hAnsiTheme="majorBidi" w:cstheme="majorBidi"/>
                <w:b/>
                <w:bCs/>
                <w:rtl/>
                <w:lang w:bidi="ar-EG"/>
              </w:rPr>
              <w:t>يقصد بالتركيب القدرة على استعمال أو تطبيق المعرفة العلمية التي تم تعلمها في مواقف جديدة .</w:t>
            </w:r>
            <w:r w:rsidR="008F533F" w:rsidRPr="00096F53">
              <w:rPr>
                <w:rFonts w:asciiTheme="majorBidi" w:hAnsiTheme="majorBidi" w:cstheme="majorBidi"/>
                <w:b/>
                <w:bCs/>
                <w:rtl/>
              </w:rPr>
              <w:t xml:space="preserve">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(8 )</w:t>
            </w:r>
          </w:p>
        </w:tc>
        <w:tc>
          <w:tcPr>
            <w:tcW w:w="9136" w:type="dxa"/>
          </w:tcPr>
          <w:p w:rsidR="00C0226B" w:rsidRPr="00096F53" w:rsidRDefault="00C0226B" w:rsidP="008F533F">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يعد تحديد الشروط والعوامل المتوافرةوتحديد الثوابت والمتغيرات فيها من المهارات الفرعية لمهارة الاستنتاج .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(9 )</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lang w:bidi="ar-EG"/>
              </w:rPr>
            </w:pPr>
            <w:r w:rsidRPr="00096F53">
              <w:rPr>
                <w:rFonts w:asciiTheme="majorBidi" w:hAnsiTheme="majorBidi" w:cstheme="majorBidi"/>
                <w:b/>
                <w:bCs/>
                <w:rtl/>
              </w:rPr>
              <w:t>من عيوب طريقة المحاضرة عدم قدرة المعلم على ضبط الصف عند استخدامها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(10)</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lang w:bidi="ar-EG"/>
              </w:rPr>
            </w:pPr>
            <w:r w:rsidRPr="00096F53">
              <w:rPr>
                <w:rFonts w:asciiTheme="majorBidi" w:hAnsiTheme="majorBidi" w:cstheme="majorBidi"/>
                <w:b/>
                <w:bCs/>
                <w:rtl/>
              </w:rPr>
              <w:t xml:space="preserve"> يمكن تقييم الأهداف العامة لتدريس ال</w:t>
            </w:r>
            <w:r w:rsidR="008F533F" w:rsidRPr="00096F53">
              <w:rPr>
                <w:rFonts w:asciiTheme="majorBidi" w:hAnsiTheme="majorBidi" w:cstheme="majorBidi"/>
                <w:b/>
                <w:bCs/>
                <w:rtl/>
              </w:rPr>
              <w:t>علوم في الحصة الدراسية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rPr>
            </w:pPr>
            <w:r w:rsidRPr="00096F53">
              <w:rPr>
                <w:rFonts w:asciiTheme="majorBidi" w:hAnsiTheme="majorBidi" w:cstheme="majorBidi"/>
                <w:b/>
                <w:bCs/>
                <w:rtl/>
              </w:rPr>
              <w:t>(11)</w:t>
            </w:r>
          </w:p>
        </w:tc>
        <w:tc>
          <w:tcPr>
            <w:tcW w:w="9136" w:type="dxa"/>
          </w:tcPr>
          <w:p w:rsidR="00C0226B" w:rsidRPr="00096F53" w:rsidRDefault="00C0226B" w:rsidP="00C0226B">
            <w:pPr>
              <w:tabs>
                <w:tab w:val="left" w:pos="8577"/>
              </w:tabs>
              <w:spacing w:line="276" w:lineRule="auto"/>
              <w:rPr>
                <w:rFonts w:asciiTheme="majorBidi" w:hAnsiTheme="majorBidi" w:cstheme="majorBidi"/>
                <w:b/>
                <w:bCs/>
                <w:rtl/>
              </w:rPr>
            </w:pPr>
            <w:r w:rsidRPr="00096F53">
              <w:rPr>
                <w:rFonts w:asciiTheme="majorBidi" w:hAnsiTheme="majorBidi" w:cstheme="majorBidi"/>
                <w:b/>
                <w:bCs/>
                <w:rtl/>
              </w:rPr>
              <w:t xml:space="preserve">يعد تقييم قدرة التلميذ على تطبيق القانون في موقف جديد أعلى مستوى لقياس </w:t>
            </w:r>
            <w:r w:rsidR="008F533F" w:rsidRPr="00096F53">
              <w:rPr>
                <w:rFonts w:asciiTheme="majorBidi" w:hAnsiTheme="majorBidi" w:cstheme="majorBidi"/>
                <w:b/>
                <w:bCs/>
                <w:rtl/>
              </w:rPr>
              <w:t xml:space="preserve">تحصيل القوانين العلمية . </w:t>
            </w:r>
          </w:p>
        </w:tc>
      </w:tr>
      <w:tr w:rsidR="00C0226B" w:rsidRPr="00096F53" w:rsidTr="008F533F">
        <w:trPr>
          <w:trHeight w:val="369"/>
        </w:trPr>
        <w:tc>
          <w:tcPr>
            <w:tcW w:w="646" w:type="dxa"/>
          </w:tcPr>
          <w:p w:rsidR="00C0226B" w:rsidRPr="00096F53" w:rsidRDefault="00C0226B" w:rsidP="00C0226B">
            <w:pPr>
              <w:spacing w:line="276" w:lineRule="auto"/>
              <w:jc w:val="center"/>
              <w:rPr>
                <w:rFonts w:asciiTheme="majorBidi" w:hAnsiTheme="majorBidi" w:cstheme="majorBidi"/>
                <w:b/>
                <w:bCs/>
              </w:rPr>
            </w:pPr>
            <w:r w:rsidRPr="00096F53">
              <w:rPr>
                <w:rFonts w:asciiTheme="majorBidi" w:hAnsiTheme="majorBidi" w:cstheme="majorBidi"/>
                <w:b/>
                <w:bCs/>
                <w:rtl/>
              </w:rPr>
              <w:t>(12)</w:t>
            </w:r>
          </w:p>
        </w:tc>
        <w:tc>
          <w:tcPr>
            <w:tcW w:w="9136" w:type="dxa"/>
          </w:tcPr>
          <w:p w:rsidR="00C0226B" w:rsidRPr="00096F53" w:rsidRDefault="00C0226B" w:rsidP="00C0226B">
            <w:pPr>
              <w:tabs>
                <w:tab w:val="left" w:pos="8577"/>
              </w:tabs>
              <w:spacing w:line="360" w:lineRule="auto"/>
              <w:rPr>
                <w:rFonts w:asciiTheme="majorBidi" w:hAnsiTheme="majorBidi" w:cstheme="majorBidi"/>
                <w:b/>
                <w:bCs/>
                <w:rtl/>
              </w:rPr>
            </w:pPr>
            <w:r w:rsidRPr="00096F53">
              <w:rPr>
                <w:rFonts w:asciiTheme="majorBidi" w:hAnsiTheme="majorBidi" w:cstheme="majorBidi"/>
                <w:b/>
                <w:bCs/>
                <w:rtl/>
              </w:rPr>
              <w:t>يعتمد المعلم في إستراتيجية التعلم التعاوني في تقييمه على أداء المجموعة ككل .</w:t>
            </w:r>
          </w:p>
        </w:tc>
      </w:tr>
    </w:tbl>
    <w:p w:rsidR="003B0D3A" w:rsidRPr="00096F53" w:rsidRDefault="003B0D3A" w:rsidP="00C0226B">
      <w:pPr>
        <w:ind w:left="-949" w:right="-993"/>
        <w:rPr>
          <w:rFonts w:asciiTheme="majorBidi" w:hAnsiTheme="majorBidi" w:cstheme="majorBidi"/>
          <w:b/>
          <w:bCs/>
          <w:rtl/>
          <w:lang w:bidi="ar-EG"/>
        </w:rPr>
      </w:pPr>
    </w:p>
    <w:p w:rsidR="00C0226B" w:rsidRPr="00096F53" w:rsidRDefault="00C0226B" w:rsidP="00C0226B">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C0226B" w:rsidRPr="00096F53" w:rsidRDefault="00C0226B" w:rsidP="00970A2E">
      <w:pPr>
        <w:ind w:left="-949" w:right="-993"/>
        <w:rPr>
          <w:rFonts w:asciiTheme="majorBidi" w:hAnsiTheme="majorBidi" w:cstheme="majorBidi"/>
          <w:b/>
          <w:bCs/>
          <w:rtl/>
          <w:lang w:bidi="ar-EG"/>
        </w:rPr>
      </w:pPr>
    </w:p>
    <w:p w:rsidR="008F533F" w:rsidRPr="00096F53" w:rsidRDefault="000F06AC" w:rsidP="00DE285A">
      <w:pPr>
        <w:spacing w:line="276" w:lineRule="auto"/>
        <w:ind w:right="-426"/>
        <w:rPr>
          <w:rFonts w:asciiTheme="majorBidi" w:hAnsiTheme="majorBidi" w:cstheme="majorBidi"/>
          <w:b/>
          <w:bCs/>
          <w:rtl/>
        </w:rPr>
      </w:pPr>
      <w:r w:rsidRPr="00096F53">
        <w:rPr>
          <w:rFonts w:asciiTheme="majorBidi" w:hAnsiTheme="majorBidi" w:cstheme="majorBidi"/>
          <w:b/>
          <w:bCs/>
          <w:rtl/>
        </w:rPr>
        <w:t xml:space="preserve">  </w:t>
      </w:r>
      <w:r w:rsidR="00970A2E" w:rsidRPr="00096F53">
        <w:rPr>
          <w:rFonts w:asciiTheme="majorBidi" w:hAnsiTheme="majorBidi" w:cstheme="majorBidi"/>
          <w:b/>
          <w:bCs/>
          <w:rtl/>
        </w:rPr>
        <w:t xml:space="preserve">  </w:t>
      </w:r>
    </w:p>
    <w:p w:rsidR="008F533F" w:rsidRPr="00096F53" w:rsidRDefault="008F533F" w:rsidP="00DE285A">
      <w:pPr>
        <w:spacing w:line="276" w:lineRule="auto"/>
        <w:ind w:right="-426"/>
        <w:rPr>
          <w:rFonts w:asciiTheme="majorBidi" w:hAnsiTheme="majorBidi" w:cstheme="majorBidi"/>
          <w:b/>
          <w:bCs/>
          <w:rtl/>
          <w:lang w:bidi="ar-EG"/>
        </w:rPr>
      </w:pPr>
    </w:p>
    <w:p w:rsidR="00096F53" w:rsidRDefault="00096F53" w:rsidP="00DE285A">
      <w:pPr>
        <w:spacing w:line="276" w:lineRule="auto"/>
        <w:ind w:right="-426"/>
        <w:rPr>
          <w:rFonts w:asciiTheme="majorBidi" w:hAnsiTheme="majorBidi" w:cstheme="majorBidi"/>
          <w:b/>
          <w:bCs/>
          <w:rtl/>
        </w:rPr>
      </w:pPr>
      <w:r>
        <w:rPr>
          <w:rFonts w:asciiTheme="majorBidi" w:hAnsiTheme="majorBidi" w:cstheme="majorBidi" w:hint="cs"/>
          <w:b/>
          <w:bCs/>
          <w:rtl/>
        </w:rPr>
        <w:t xml:space="preserve"> السؤال </w:t>
      </w:r>
      <w:r w:rsidR="00BB4273" w:rsidRPr="00096F53">
        <w:rPr>
          <w:rFonts w:asciiTheme="majorBidi" w:hAnsiTheme="majorBidi" w:cstheme="majorBidi"/>
          <w:b/>
          <w:bCs/>
          <w:rtl/>
        </w:rPr>
        <w:t>الثالث</w:t>
      </w:r>
      <w:r w:rsidR="00612117" w:rsidRPr="00096F53">
        <w:rPr>
          <w:rFonts w:asciiTheme="majorBidi" w:hAnsiTheme="majorBidi" w:cstheme="majorBidi"/>
          <w:b/>
          <w:bCs/>
          <w:rtl/>
        </w:rPr>
        <w:t xml:space="preserve"> :</w:t>
      </w:r>
      <w:r w:rsidR="00DE285A" w:rsidRPr="00096F53">
        <w:rPr>
          <w:rFonts w:asciiTheme="majorBidi" w:hAnsiTheme="majorBidi" w:cstheme="majorBidi"/>
          <w:b/>
          <w:bCs/>
          <w:rtl/>
        </w:rPr>
        <w:t xml:space="preserve"> " يعد التخطيط الدراسي مرحلة رئيسية في تنفيذ عملية التدريس والتي يتوقف نجاحها عليه بدرجة كبيرة </w:t>
      </w:r>
      <w:r>
        <w:rPr>
          <w:rFonts w:asciiTheme="majorBidi" w:hAnsiTheme="majorBidi" w:cstheme="majorBidi"/>
          <w:b/>
          <w:bCs/>
          <w:rtl/>
        </w:rPr>
        <w:t xml:space="preserve"> </w:t>
      </w:r>
      <w:r w:rsidR="00DE285A" w:rsidRPr="00096F53">
        <w:rPr>
          <w:rFonts w:asciiTheme="majorBidi" w:hAnsiTheme="majorBidi" w:cstheme="majorBidi"/>
          <w:b/>
          <w:bCs/>
          <w:rtl/>
        </w:rPr>
        <w:t xml:space="preserve">" في ضوء العبارة </w:t>
      </w:r>
    </w:p>
    <w:p w:rsidR="00DE285A" w:rsidRPr="00096F53" w:rsidRDefault="00DE285A" w:rsidP="00DE285A">
      <w:pPr>
        <w:spacing w:line="276" w:lineRule="auto"/>
        <w:ind w:right="-426"/>
        <w:rPr>
          <w:rFonts w:asciiTheme="majorBidi" w:hAnsiTheme="majorBidi" w:cstheme="majorBidi"/>
          <w:b/>
          <w:bCs/>
          <w:rtl/>
        </w:rPr>
      </w:pPr>
      <w:r w:rsidRPr="00096F53">
        <w:rPr>
          <w:rFonts w:asciiTheme="majorBidi" w:hAnsiTheme="majorBidi" w:cstheme="majorBidi"/>
          <w:b/>
          <w:bCs/>
          <w:rtl/>
        </w:rPr>
        <w:t xml:space="preserve">السابقة أجب عما يأتي : </w:t>
      </w:r>
      <w:r w:rsidRPr="00096F53">
        <w:rPr>
          <w:rFonts w:asciiTheme="majorBidi" w:hAnsiTheme="majorBidi" w:cstheme="majorBidi"/>
          <w:b/>
          <w:bCs/>
          <w:rtl/>
          <w:lang w:bidi="ar-EG"/>
        </w:rPr>
        <w:t>(7) درجات</w:t>
      </w:r>
    </w:p>
    <w:p w:rsidR="004E7C13" w:rsidRPr="00096F53" w:rsidRDefault="00DE285A" w:rsidP="004E7C13">
      <w:pPr>
        <w:spacing w:line="276" w:lineRule="auto"/>
        <w:ind w:left="-291" w:right="-426"/>
        <w:rPr>
          <w:rFonts w:asciiTheme="majorBidi" w:hAnsiTheme="majorBidi" w:cstheme="majorBidi"/>
          <w:b/>
          <w:bCs/>
          <w:rtl/>
          <w:lang w:bidi="ar-EG"/>
        </w:rPr>
      </w:pPr>
      <w:r w:rsidRPr="00096F53">
        <w:rPr>
          <w:rFonts w:asciiTheme="majorBidi" w:hAnsiTheme="majorBidi" w:cstheme="majorBidi"/>
          <w:b/>
          <w:bCs/>
          <w:rtl/>
          <w:lang w:bidi="ar-EG"/>
        </w:rPr>
        <w:t xml:space="preserve">         1- </w:t>
      </w:r>
      <w:r w:rsidRPr="00096F53">
        <w:rPr>
          <w:rFonts w:asciiTheme="majorBidi" w:hAnsiTheme="majorBidi" w:cstheme="majorBidi"/>
          <w:b/>
          <w:bCs/>
          <w:rtl/>
        </w:rPr>
        <w:t>أربعة من مبادئ التخطيط الدراسي وأربعة من فوائده :  (3)</w:t>
      </w:r>
    </w:p>
    <w:p w:rsidR="004E7C13" w:rsidRPr="00096F53" w:rsidRDefault="004E7C13" w:rsidP="004E7C13">
      <w:pPr>
        <w:spacing w:line="360" w:lineRule="auto"/>
        <w:ind w:left="-356" w:right="-426"/>
        <w:rPr>
          <w:rFonts w:asciiTheme="majorBidi" w:hAnsiTheme="majorBidi" w:cstheme="majorBidi"/>
          <w:b/>
          <w:bCs/>
          <w:rtl/>
        </w:rPr>
      </w:pPr>
      <w:r w:rsidRPr="00096F53">
        <w:rPr>
          <w:rFonts w:asciiTheme="majorBidi" w:hAnsiTheme="majorBidi" w:cstheme="majorBidi"/>
          <w:b/>
          <w:bCs/>
          <w:rtl/>
          <w:lang w:bidi="ar-EG"/>
        </w:rPr>
        <w:t xml:space="preserve">      </w:t>
      </w:r>
      <w:r w:rsidRPr="00096F53">
        <w:rPr>
          <w:rFonts w:asciiTheme="majorBidi" w:hAnsiTheme="majorBidi" w:cstheme="majorBidi"/>
          <w:b/>
          <w:bCs/>
          <w:rtl/>
        </w:rPr>
        <w:t>- إلمام المعلم بالمادة العلمية إلماماً جيداً مما يسهل عليه تحليل المحتوى العلمي وتحديد الأهداف .</w:t>
      </w:r>
    </w:p>
    <w:p w:rsidR="004E7C13" w:rsidRPr="00096F53" w:rsidRDefault="004E7C13" w:rsidP="004E7C13">
      <w:pPr>
        <w:spacing w:line="360" w:lineRule="auto"/>
        <w:ind w:left="-356" w:right="-426"/>
        <w:rPr>
          <w:rFonts w:asciiTheme="majorBidi" w:hAnsiTheme="majorBidi" w:cstheme="majorBidi"/>
          <w:b/>
          <w:bCs/>
          <w:rtl/>
        </w:rPr>
      </w:pPr>
      <w:r w:rsidRPr="00096F53">
        <w:rPr>
          <w:rFonts w:asciiTheme="majorBidi" w:hAnsiTheme="majorBidi" w:cstheme="majorBidi"/>
          <w:b/>
          <w:bCs/>
          <w:rtl/>
        </w:rPr>
        <w:t xml:space="preserve">      - فهم المعلم للأهداف التربوية العامة وأهداف تدريس مادة تخصصه بشكل خاص مما ييسر عليه وضع الخطط التدريسية في ضوئها .</w:t>
      </w:r>
    </w:p>
    <w:p w:rsidR="004E7C13" w:rsidRPr="00096F53" w:rsidRDefault="004E7C13" w:rsidP="004E7C13">
      <w:pPr>
        <w:spacing w:line="360" w:lineRule="auto"/>
        <w:ind w:left="-356" w:right="-426"/>
        <w:rPr>
          <w:rFonts w:asciiTheme="majorBidi" w:hAnsiTheme="majorBidi" w:cstheme="majorBidi"/>
          <w:b/>
          <w:bCs/>
          <w:rtl/>
        </w:rPr>
      </w:pPr>
      <w:r w:rsidRPr="00096F53">
        <w:rPr>
          <w:rFonts w:asciiTheme="majorBidi" w:hAnsiTheme="majorBidi" w:cstheme="majorBidi"/>
          <w:b/>
          <w:bCs/>
          <w:rtl/>
        </w:rPr>
        <w:t xml:space="preserve">      - دراية المعلم بالخصائص المختلفة للتلاميذ الذين يتعامل معهم من حيث مستواهم الدراسي ومشكلاتهم وقدراتهم وحاجاتهم </w:t>
      </w:r>
    </w:p>
    <w:p w:rsidR="004E7C13" w:rsidRPr="00096F53" w:rsidRDefault="004E7C13" w:rsidP="004E7C13">
      <w:pPr>
        <w:spacing w:line="360" w:lineRule="auto"/>
        <w:ind w:left="-356" w:right="-426"/>
        <w:rPr>
          <w:rFonts w:asciiTheme="majorBidi" w:hAnsiTheme="majorBidi" w:cstheme="majorBidi"/>
          <w:b/>
          <w:bCs/>
          <w:rtl/>
        </w:rPr>
      </w:pPr>
      <w:r w:rsidRPr="00096F53">
        <w:rPr>
          <w:rFonts w:asciiTheme="majorBidi" w:hAnsiTheme="majorBidi" w:cstheme="majorBidi"/>
          <w:b/>
          <w:bCs/>
          <w:rtl/>
        </w:rPr>
        <w:t xml:space="preserve">         واهتماماتهم .</w:t>
      </w:r>
    </w:p>
    <w:p w:rsidR="00096F53" w:rsidRPr="00096F53" w:rsidRDefault="004E7C13" w:rsidP="00096F53">
      <w:pPr>
        <w:spacing w:line="360" w:lineRule="auto"/>
        <w:ind w:left="-356" w:right="-426"/>
        <w:rPr>
          <w:rFonts w:asciiTheme="majorBidi" w:hAnsiTheme="majorBidi" w:cstheme="majorBidi"/>
          <w:b/>
          <w:bCs/>
          <w:rtl/>
        </w:rPr>
      </w:pPr>
      <w:r w:rsidRPr="00096F53">
        <w:rPr>
          <w:rFonts w:asciiTheme="majorBidi" w:hAnsiTheme="majorBidi" w:cstheme="majorBidi"/>
          <w:b/>
          <w:bCs/>
          <w:rtl/>
        </w:rPr>
        <w:t xml:space="preserve">      - معرفة إستراتيجيات التدريس المختلفة وبالتالي وضع الخطط التدريسية بشكل مرن .</w:t>
      </w:r>
    </w:p>
    <w:p w:rsidR="00096F53" w:rsidRPr="00096F53" w:rsidRDefault="00096F53" w:rsidP="00096F53">
      <w:pPr>
        <w:spacing w:line="360" w:lineRule="auto"/>
        <w:ind w:left="-356" w:right="-426"/>
        <w:rPr>
          <w:rFonts w:asciiTheme="majorBidi" w:hAnsiTheme="majorBidi" w:cstheme="majorBidi"/>
          <w:b/>
          <w:bCs/>
          <w:rtl/>
        </w:rPr>
      </w:pPr>
      <w:r w:rsidRPr="00096F53">
        <w:rPr>
          <w:rFonts w:asciiTheme="majorBidi" w:hAnsiTheme="majorBidi" w:cstheme="majorBidi"/>
          <w:b/>
          <w:bCs/>
          <w:rtl/>
        </w:rPr>
        <w:t xml:space="preserve">         فوائد التخطيط الدراسي : </w:t>
      </w:r>
    </w:p>
    <w:p w:rsidR="00096F53" w:rsidRPr="00096F53" w:rsidRDefault="00096F53" w:rsidP="00096F53">
      <w:pPr>
        <w:jc w:val="lowKashida"/>
        <w:rPr>
          <w:rFonts w:asciiTheme="majorBidi" w:hAnsiTheme="majorBidi" w:cstheme="majorBidi"/>
          <w:b/>
          <w:bCs/>
          <w:rtl/>
          <w:lang w:bidi="ar-EG"/>
        </w:rPr>
      </w:pPr>
      <w:r w:rsidRPr="00096F53">
        <w:rPr>
          <w:rFonts w:asciiTheme="majorBidi" w:hAnsiTheme="majorBidi" w:cstheme="majorBidi"/>
          <w:b/>
          <w:bCs/>
          <w:rtl/>
          <w:lang w:bidi="ar-EG"/>
        </w:rPr>
        <w:t>1- يساعد التخطيط الدراسي معلم العلوم في اختيار:</w:t>
      </w:r>
    </w:p>
    <w:p w:rsidR="00096F53" w:rsidRPr="00096F53" w:rsidRDefault="00096F53" w:rsidP="00096F53">
      <w:pPr>
        <w:ind w:left="1076" w:hanging="1076"/>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أ- الأهداف التعليمية وتحديدها وصياغتها على شكل نواتج سلوكية يمكن ملاحظتها وقياسها.</w:t>
      </w:r>
    </w:p>
    <w:p w:rsidR="00096F53" w:rsidRPr="00096F53" w:rsidRDefault="00096F53" w:rsidP="00096F53">
      <w:pPr>
        <w:ind w:left="1076" w:hanging="1076"/>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ب- المحتوى الذي يقدمه لتلاميذه.</w:t>
      </w:r>
    </w:p>
    <w:p w:rsidR="00096F53" w:rsidRPr="00096F53" w:rsidRDefault="00096F53" w:rsidP="00096F53">
      <w:pPr>
        <w:ind w:left="1076" w:hanging="1076"/>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ج- النشاطات التعليمية المناسبة لتحقيق الأهداف التعليمية التي سبق تحديدها.</w:t>
      </w:r>
    </w:p>
    <w:p w:rsidR="00096F53" w:rsidRPr="00096F53" w:rsidRDefault="00096F53" w:rsidP="00096F53">
      <w:pPr>
        <w:ind w:left="1076" w:hanging="1076"/>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د- استراتيجيات التدريس المناسبة للمحتوى.</w:t>
      </w:r>
    </w:p>
    <w:p w:rsidR="00096F53" w:rsidRPr="00096F53" w:rsidRDefault="00096F53" w:rsidP="00096F53">
      <w:pPr>
        <w:ind w:left="1076" w:hanging="1076"/>
        <w:jc w:val="lowKashida"/>
        <w:rPr>
          <w:rFonts w:asciiTheme="majorBidi" w:hAnsiTheme="majorBidi" w:cstheme="majorBidi"/>
          <w:b/>
          <w:bCs/>
          <w:rtl/>
          <w:lang w:bidi="ar-EG"/>
        </w:rPr>
      </w:pPr>
      <w:r w:rsidRPr="00096F53">
        <w:rPr>
          <w:rFonts w:asciiTheme="majorBidi" w:hAnsiTheme="majorBidi" w:cstheme="majorBidi"/>
          <w:b/>
          <w:bCs/>
          <w:rtl/>
          <w:lang w:bidi="ar-EG"/>
        </w:rPr>
        <w:t xml:space="preserve">      هـ- الوسائل التعليمية ذات العلاقة المناسبة.</w:t>
      </w:r>
    </w:p>
    <w:p w:rsidR="00096F53" w:rsidRPr="00096F53" w:rsidRDefault="00096F53" w:rsidP="00096F53">
      <w:pPr>
        <w:ind w:left="1076" w:hanging="1076"/>
        <w:jc w:val="lowKashida"/>
        <w:rPr>
          <w:rFonts w:asciiTheme="majorBidi" w:hAnsiTheme="majorBidi" w:cstheme="majorBidi"/>
          <w:b/>
          <w:bCs/>
          <w:rtl/>
          <w:lang w:bidi="ar-EG"/>
        </w:rPr>
      </w:pPr>
      <w:r w:rsidRPr="00096F53">
        <w:rPr>
          <w:rFonts w:asciiTheme="majorBidi" w:hAnsiTheme="majorBidi" w:cstheme="majorBidi"/>
          <w:b/>
          <w:bCs/>
          <w:rtl/>
          <w:lang w:bidi="ar-EG"/>
        </w:rPr>
        <w:t xml:space="preserve">      و- أساليب القياس والتقويم المناسبة لمعرفة مدى ومقدار ما تحقق من أهداف تعليمية.</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2- التخطيط الدراسي يجعل عملية التدريس عملية علمية يقل فيها مقدار المحاولة والخطأ، وبالتالي يتجنب المعلم المواقف المحرجة التي قد يتعرض لها نتيجة عدم التخطيط.</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 xml:space="preserve">3- يساعد التخطيط الدراسي معلم العلوم في: </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أ- مواجهة المواقف التعليمية بثقة وروح معنوية عالية.</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ب- نمو خبراته العلمية والمهنية بصفة دورية مستمرة.</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ج- اكتساب مهارة إدارة الصف من خلال التحديد الدقيق.</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د- وضوح الرؤية أمامه من خلال التحديد الدقيق للأهداف والإجراءات للتدريس والتقويم.</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هـ- اكتساب تغذية راجعة تفيده في تحسين تعلم التلاميذ وتعليمهم.</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 xml:space="preserve">4- تسهم عملية التخطيط الدراسي في العلوم في تطوير العملية التربوية من حيث: </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أ- اكتشاف عيوب المناهج، ومن ثم العمل على تحسينها وتطويرها.</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ب- تطوير الاختبارات لتشمل قياس جميع الأهداف التربوية (المعرفية والوجدانية والمهارية).</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ج- تطوير مستوى التعلم وتحسين نوعيته.</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lastRenderedPageBreak/>
        <w:t xml:space="preserve">5- يتوقع أن ينعكس التخطيط الدراسي في العلوم إيجابياً على التلاميذ من حيث إنه: </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أ- يساعدهم على المشاركة الإيجابية في تحقيق أهداف النشاطات التعليمية والتجارب العملية.</w:t>
      </w:r>
    </w:p>
    <w:p w:rsidR="00096F53" w:rsidRPr="00096F53" w:rsidRDefault="00096F53" w:rsidP="00096F53">
      <w:pPr>
        <w:ind w:left="509" w:hanging="509"/>
        <w:jc w:val="lowKashida"/>
        <w:rPr>
          <w:rFonts w:asciiTheme="majorBidi" w:hAnsiTheme="majorBidi" w:cstheme="majorBidi"/>
          <w:b/>
          <w:bCs/>
          <w:rtl/>
          <w:lang w:bidi="ar-EG"/>
        </w:rPr>
      </w:pPr>
      <w:r w:rsidRPr="00096F53">
        <w:rPr>
          <w:rFonts w:asciiTheme="majorBidi" w:hAnsiTheme="majorBidi" w:cstheme="majorBidi"/>
          <w:b/>
          <w:bCs/>
          <w:rtl/>
          <w:lang w:bidi="ar-EG"/>
        </w:rPr>
        <w:tab/>
        <w:t>ب- يمكنهم من معرفة الأهداف التعليمية التي سيحققونها في دروسهم.</w:t>
      </w:r>
    </w:p>
    <w:p w:rsidR="00096F53" w:rsidRPr="00096F53" w:rsidRDefault="00096F53" w:rsidP="00096F53">
      <w:pPr>
        <w:spacing w:after="120"/>
        <w:ind w:left="510" w:hanging="510"/>
        <w:jc w:val="lowKashida"/>
        <w:rPr>
          <w:rFonts w:asciiTheme="majorBidi" w:hAnsiTheme="majorBidi" w:cstheme="majorBidi"/>
          <w:b/>
          <w:bCs/>
          <w:rtl/>
          <w:lang w:bidi="ar-EG"/>
        </w:rPr>
      </w:pPr>
      <w:r w:rsidRPr="00096F53">
        <w:rPr>
          <w:rFonts w:asciiTheme="majorBidi" w:hAnsiTheme="majorBidi" w:cstheme="majorBidi"/>
          <w:b/>
          <w:bCs/>
          <w:rtl/>
          <w:lang w:bidi="ar-EG"/>
        </w:rPr>
        <w:tab/>
        <w:t>ج- ينمي لديهم الوعي بأهمية التخطيط في المدرسة والحياة بصفة عامة.</w:t>
      </w:r>
    </w:p>
    <w:p w:rsidR="00DE285A" w:rsidRPr="00096F53" w:rsidRDefault="00DE285A" w:rsidP="00DE285A">
      <w:pPr>
        <w:spacing w:line="360" w:lineRule="auto"/>
        <w:ind w:left="-356" w:right="-426"/>
        <w:rPr>
          <w:rFonts w:asciiTheme="majorBidi" w:hAnsiTheme="majorBidi" w:cstheme="majorBidi"/>
          <w:b/>
          <w:bCs/>
          <w:rtl/>
        </w:rPr>
      </w:pPr>
      <w:r w:rsidRPr="00096F53">
        <w:rPr>
          <w:rFonts w:asciiTheme="majorBidi" w:hAnsiTheme="majorBidi" w:cstheme="majorBidi"/>
          <w:b/>
          <w:bCs/>
          <w:rtl/>
        </w:rPr>
        <w:t xml:space="preserve">      - تناول بإيجاز عناصر خطة الدرس اليومي : (4)</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تشتمل خطة الدرس اليومي على ما يلي: </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1- معلومات أولية عامة:  وتشمل : </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عنوان الموضوع الذي سيتم تدريسه: يخطئ بعض المعلمين بكتابة عنوان الوحدة بدلاً من عنوان الدرس، إلا أنه يجب أن يكون العنوان خاصّاً بما سيتم تدريسه في زمن الحصة فمن الأفضل أن يذكر المعلم   </w:t>
      </w:r>
    </w:p>
    <w:p w:rsidR="004E7C13" w:rsidRPr="00096F53" w:rsidRDefault="004E7C13" w:rsidP="004E7C13">
      <w:pPr>
        <w:spacing w:line="276" w:lineRule="auto"/>
        <w:jc w:val="lowKashida"/>
        <w:rPr>
          <w:rFonts w:asciiTheme="majorBidi" w:hAnsiTheme="majorBidi" w:cstheme="majorBidi"/>
          <w:b/>
          <w:bCs/>
          <w:rtl/>
          <w:lang w:bidi="ar-EG"/>
        </w:rPr>
      </w:pP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 موضوع الوحدة ثم بعد ذلك موضوع الدرس.</w:t>
      </w:r>
    </w:p>
    <w:p w:rsidR="004E7C13" w:rsidRPr="00096F53" w:rsidRDefault="004E7C13" w:rsidP="004E7C13">
      <w:pPr>
        <w:spacing w:line="276" w:lineRule="auto"/>
        <w:ind w:left="368" w:hanging="368"/>
        <w:jc w:val="lowKashida"/>
        <w:rPr>
          <w:rFonts w:asciiTheme="majorBidi" w:hAnsiTheme="majorBidi" w:cstheme="majorBidi"/>
          <w:b/>
          <w:bCs/>
          <w:rtl/>
          <w:lang w:bidi="ar-EG"/>
        </w:rPr>
      </w:pPr>
      <w:r w:rsidRPr="00096F53">
        <w:rPr>
          <w:rFonts w:asciiTheme="majorBidi" w:hAnsiTheme="majorBidi" w:cstheme="majorBidi"/>
          <w:b/>
          <w:bCs/>
          <w:rtl/>
          <w:lang w:bidi="ar-EG"/>
        </w:rPr>
        <w:t>- الحصة: ويقصد بها ترتيب الحصة من بين الحصص في يوم التدريس.</w:t>
      </w:r>
    </w:p>
    <w:p w:rsidR="004E7C13" w:rsidRPr="00096F53" w:rsidRDefault="004E7C13" w:rsidP="004E7C13">
      <w:pPr>
        <w:spacing w:line="276" w:lineRule="auto"/>
        <w:ind w:left="368" w:hanging="368"/>
        <w:jc w:val="lowKashida"/>
        <w:rPr>
          <w:rFonts w:asciiTheme="majorBidi" w:hAnsiTheme="majorBidi" w:cstheme="majorBidi"/>
          <w:b/>
          <w:bCs/>
          <w:rtl/>
          <w:lang w:bidi="ar-EG"/>
        </w:rPr>
      </w:pPr>
      <w:r w:rsidRPr="00096F53">
        <w:rPr>
          <w:rFonts w:asciiTheme="majorBidi" w:hAnsiTheme="majorBidi" w:cstheme="majorBidi"/>
          <w:b/>
          <w:bCs/>
          <w:rtl/>
          <w:lang w:bidi="ar-EG"/>
        </w:rPr>
        <w:t>- تاريخ التدريس: يكتب اليوم والتاريخ.</w:t>
      </w:r>
    </w:p>
    <w:p w:rsidR="004E7C13" w:rsidRPr="00096F53" w:rsidRDefault="004E7C13" w:rsidP="004E7C13">
      <w:pPr>
        <w:spacing w:after="120" w:line="276" w:lineRule="auto"/>
        <w:ind w:left="369" w:hanging="369"/>
        <w:jc w:val="lowKashida"/>
        <w:rPr>
          <w:rFonts w:asciiTheme="majorBidi" w:hAnsiTheme="majorBidi" w:cstheme="majorBidi"/>
          <w:b/>
          <w:bCs/>
          <w:rtl/>
          <w:lang w:bidi="ar-EG"/>
        </w:rPr>
      </w:pPr>
      <w:r w:rsidRPr="00096F53">
        <w:rPr>
          <w:rFonts w:asciiTheme="majorBidi" w:hAnsiTheme="majorBidi" w:cstheme="majorBidi"/>
          <w:b/>
          <w:bCs/>
          <w:rtl/>
          <w:lang w:bidi="ar-EG"/>
        </w:rPr>
        <w:t>- الصف الدراسي.</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2- الأهداف السلوكية للدرس:</w:t>
      </w:r>
    </w:p>
    <w:p w:rsidR="004E7C13" w:rsidRPr="00096F53" w:rsidRDefault="004E7C13" w:rsidP="004E7C13">
      <w:pPr>
        <w:spacing w:after="120"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ab/>
        <w:t>الإجابة عن التساؤل "لماذا يدرس هذا الدرس وما هي النتائج التعليمية المتوقعة منه؟ هو نقطة البداية في تخطيط الدرس، فأهداف الدرس هي التي تساعد المعلم على تحديد وسائله وطرقه وأساليبه، ويجب أن تصاغ الأهداف بطريقة سلوكية بحيث تصف سلوك التلاميذ المتوقع نتيجة للتعلم، ويجب أن تتصف أيضاً بما يلي :</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أن تكون نابعة من الأهداف العامة للمنهج  </w:t>
      </w:r>
    </w:p>
    <w:p w:rsidR="004E7C13" w:rsidRPr="00096F53" w:rsidRDefault="004E7C13" w:rsidP="004E7C13">
      <w:pPr>
        <w:spacing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 الشمول للمادة العلمية المتضمنة بالدرس.</w:t>
      </w:r>
    </w:p>
    <w:p w:rsidR="004E7C13" w:rsidRPr="00096F53" w:rsidRDefault="004E7C13" w:rsidP="004E7C13">
      <w:pPr>
        <w:spacing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 الواقعية أي قابلة للتحقيق في ضوء الإمكانات المتاحة وفي ضوء المستوى العقلي للتلاميذ والزمن المتاح للتدريس.</w:t>
      </w:r>
    </w:p>
    <w:p w:rsidR="004E7C13" w:rsidRPr="00096F53" w:rsidRDefault="004E7C13" w:rsidP="004E7C13">
      <w:pPr>
        <w:spacing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 أن توضع في صورة إجرائية يمكن قياسها، فكثيراً ما يضع المعلم أهدافه في صورة غامضة غير محددة، وبالتالي يصعب عليه توجيه تدريسه لتحقيقها.</w:t>
      </w:r>
    </w:p>
    <w:p w:rsidR="004E7C13" w:rsidRPr="00096F53" w:rsidRDefault="004E7C13" w:rsidP="004E7C13">
      <w:pPr>
        <w:spacing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 أن تكون الأهداف شاملة للمجالات الثلاثة للأهداف قدر الإمكان وعدم الاقتصار على المجال المعرفي فقط .</w:t>
      </w:r>
    </w:p>
    <w:p w:rsidR="004E7C13" w:rsidRPr="00096F53" w:rsidRDefault="004E7C13" w:rsidP="004E7C13">
      <w:pPr>
        <w:spacing w:after="120" w:line="276" w:lineRule="auto"/>
        <w:ind w:left="227" w:hanging="227"/>
        <w:jc w:val="lowKashida"/>
        <w:rPr>
          <w:rFonts w:asciiTheme="majorBidi" w:hAnsiTheme="majorBidi" w:cstheme="majorBidi"/>
          <w:b/>
          <w:bCs/>
          <w:rtl/>
          <w:lang w:bidi="ar-EG"/>
        </w:rPr>
      </w:pPr>
      <w:r w:rsidRPr="00096F53">
        <w:rPr>
          <w:rFonts w:asciiTheme="majorBidi" w:hAnsiTheme="majorBidi" w:cstheme="majorBidi"/>
          <w:b/>
          <w:bCs/>
          <w:rtl/>
          <w:lang w:bidi="ar-EG"/>
        </w:rPr>
        <w:t>- أن تتنوع الأهداف داخل المجال الواحد بمعني ألا تقتصر على مستوى المعرفة فقط ولكن تتنوه من المعرفة الى التقويم لتحقيق اهداف تدريس العلوم .</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3- مادة الدرس: </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ab/>
        <w:t xml:space="preserve">تعتبر مادة الدرس من الوسائل التي تتحقق بها الأهداف، ومع أن الكتاب المدرسي يعتبر مصدراً رئيسياً لمادة الدرس، إلا أنه غير كافٍ ويحتاج إلى إضافات أو إعادة تنظيم؛ لذلك ينبغي أن يبذل المعلم جهداً في إعداد المادة الدراسية مراعياً ما يلي: </w:t>
      </w:r>
    </w:p>
    <w:p w:rsidR="004E7C13" w:rsidRPr="00096F53" w:rsidRDefault="004E7C13" w:rsidP="004E7C13">
      <w:pPr>
        <w:spacing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 أن يعتمد في جمعها واختيارها على عدة مصادر موثوق فيها من الناحية العلمية.</w:t>
      </w:r>
    </w:p>
    <w:p w:rsidR="004E7C13" w:rsidRPr="00096F53" w:rsidRDefault="004E7C13" w:rsidP="004E7C13">
      <w:pPr>
        <w:spacing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 أن تكون مناسبة لمستوى التلاميذ.</w:t>
      </w:r>
    </w:p>
    <w:p w:rsidR="004E7C13" w:rsidRPr="00096F53" w:rsidRDefault="004E7C13" w:rsidP="004E7C13">
      <w:pPr>
        <w:spacing w:after="120" w:line="276" w:lineRule="auto"/>
        <w:ind w:left="227" w:hanging="227"/>
        <w:jc w:val="lowKashida"/>
        <w:rPr>
          <w:rFonts w:asciiTheme="majorBidi" w:hAnsiTheme="majorBidi" w:cstheme="majorBidi"/>
          <w:b/>
          <w:bCs/>
          <w:rtl/>
          <w:lang w:bidi="ar-EG"/>
        </w:rPr>
      </w:pPr>
      <w:r w:rsidRPr="00096F53">
        <w:rPr>
          <w:rFonts w:asciiTheme="majorBidi" w:hAnsiTheme="majorBidi" w:cstheme="majorBidi"/>
          <w:b/>
          <w:bCs/>
          <w:rtl/>
          <w:lang w:bidi="ar-EG"/>
        </w:rPr>
        <w:t>- ألا تكون مجرد تكرار لما بين أيدي التلاميذ من كتب دراسية، بل يجب أن تشمل على شرح وتفسير وتوضيح وتطبيقات، كلما احتاج الأمر إلى ذلك.</w:t>
      </w:r>
    </w:p>
    <w:p w:rsidR="004E7C13" w:rsidRPr="00096F53" w:rsidRDefault="004E7C13" w:rsidP="004E7C13">
      <w:pPr>
        <w:spacing w:after="120"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ab/>
        <w:t>ويرى البعض انه ليس من الضروري كتابة مادة الدرس في خطة الدرس ولكن ذلك لا يعفي المعلم من ضرورة استيعابها قبل الدرس بصورة كافية.</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4- خطة السير في الدرس: </w:t>
      </w:r>
    </w:p>
    <w:p w:rsidR="004E7C13" w:rsidRPr="00096F53" w:rsidRDefault="004E7C13" w:rsidP="004E7C13">
      <w:pPr>
        <w:spacing w:after="120" w:line="276" w:lineRule="auto"/>
        <w:ind w:firstLine="567"/>
        <w:jc w:val="lowKashida"/>
        <w:rPr>
          <w:rFonts w:asciiTheme="majorBidi" w:hAnsiTheme="majorBidi" w:cstheme="majorBidi"/>
          <w:b/>
          <w:bCs/>
          <w:rtl/>
          <w:lang w:bidi="ar-EG"/>
        </w:rPr>
      </w:pPr>
      <w:r w:rsidRPr="00096F53">
        <w:rPr>
          <w:rFonts w:asciiTheme="majorBidi" w:hAnsiTheme="majorBidi" w:cstheme="majorBidi"/>
          <w:b/>
          <w:bCs/>
          <w:rtl/>
          <w:lang w:bidi="ar-EG"/>
        </w:rPr>
        <w:t xml:space="preserve"> تعتبر هذه الخطة تصوراً شاملاً ومحدداً لما سيتم خلال الدرس منذ بداية الحصة إلى نهايتها. ومن ثم ينبغي أن تشتمل على أنواع النشاط التي سيقوم بها التلاميذ، وعلى الوسائل والمشكلات التي ستعرض عليهم، وعلى الأسلوب الذي سيتم به تنفيذ كل خطوة من خطوات </w:t>
      </w:r>
      <w:r w:rsidRPr="00096F53">
        <w:rPr>
          <w:rFonts w:asciiTheme="majorBidi" w:hAnsiTheme="majorBidi" w:cstheme="majorBidi"/>
          <w:b/>
          <w:bCs/>
          <w:rtl/>
          <w:lang w:bidi="ar-EG"/>
        </w:rPr>
        <w:lastRenderedPageBreak/>
        <w:t xml:space="preserve">الدرس ، ومع أننا لا نستطيع أن نضع نمطاً ثابتاً تسير  خطة التدريس وفقاً له ، إذ أن هذا يتوقف على طبيعة الدرس، إلا أننا نوجه النظر إلى بعض النقاط التي قد تساعد المعلم على صياغة خطة درسه  ومنها :  </w:t>
      </w:r>
    </w:p>
    <w:p w:rsidR="004E7C13" w:rsidRPr="00096F53" w:rsidRDefault="004E7C13" w:rsidP="004E7C13">
      <w:pPr>
        <w:spacing w:after="120"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أ- يفضل في دروس عديدة أن يبدأ المعلم درسه بنوع من التقويم لما سبق دراسته، أو بمراجعة الواجبات المنزلية التي سبق تكليف التلاميذ بها، وقد يتبع في هذا أساليب متعددة مثل الأسئلة الشفوية أو الاختبارات التحريرية القصيرة أو مناقشة التلاميذ فيما قاموا به من أعمال. ولا ينفي هذا أن بعض الحصص قد تخصص كلها للمراجعة أو التقويم.</w:t>
      </w:r>
    </w:p>
    <w:p w:rsidR="004E7C13" w:rsidRPr="00096F53" w:rsidRDefault="004E7C13" w:rsidP="004E7C13">
      <w:pPr>
        <w:spacing w:after="120"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ب- يمكن للمدرس أن يحدد بعد ذلك الصورة التي سيبدأ بها درسه، وهذا أمر يتوقف على الإطار العام الذي سيلتزمه في الدرس. وبوجه عام ينبغي أن يبدأ المعلم درسه بإثارة اهتمامات التلاميذ بموضوع الدرس سواء عن طريق عرض مشكلة تشعر التلاميذ بأهمية الدرس وقيمته العملية لهم أو بتوجيه أنظارهم إلى ظاهرة تتصل بالمحور الأساسي للدرس.</w:t>
      </w:r>
    </w:p>
    <w:p w:rsidR="004E7C13" w:rsidRPr="00096F53" w:rsidRDefault="004E7C13" w:rsidP="004E7C13">
      <w:pPr>
        <w:spacing w:after="120" w:line="276" w:lineRule="auto"/>
        <w:ind w:left="226" w:hanging="226"/>
        <w:jc w:val="lowKashida"/>
        <w:rPr>
          <w:rFonts w:asciiTheme="majorBidi" w:hAnsiTheme="majorBidi" w:cstheme="majorBidi"/>
          <w:b/>
          <w:bCs/>
          <w:rtl/>
          <w:lang w:bidi="ar-EG"/>
        </w:rPr>
      </w:pPr>
      <w:r w:rsidRPr="00096F53">
        <w:rPr>
          <w:rFonts w:asciiTheme="majorBidi" w:hAnsiTheme="majorBidi" w:cstheme="majorBidi"/>
          <w:b/>
          <w:bCs/>
          <w:rtl/>
          <w:lang w:bidi="ar-EG"/>
        </w:rPr>
        <w:t>ج- يأتي بعد ذلك، تحديد أوجه النشاط التي سيتضمنها المدرس في تتابع مترابط يؤدي كل منها إلى الآخر. وقد يتضمن هذا النشاط تجارب العرض والتجارب المعملية التي سيقوم بها التلاميذ والمناقشات التي سيجريها المعلم مع تلاميذه حول بعض النقاط والمسائل والتمرينات التي ستعطى للتلاميذ.</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5- ملخص الدرس: </w:t>
      </w:r>
    </w:p>
    <w:p w:rsidR="004E7C13" w:rsidRPr="00096F53" w:rsidRDefault="004E7C13" w:rsidP="004E7C13">
      <w:pPr>
        <w:spacing w:after="120" w:line="276" w:lineRule="auto"/>
        <w:ind w:firstLine="567"/>
        <w:jc w:val="lowKashida"/>
        <w:rPr>
          <w:rFonts w:asciiTheme="majorBidi" w:hAnsiTheme="majorBidi" w:cstheme="majorBidi"/>
          <w:b/>
          <w:bCs/>
          <w:rtl/>
          <w:lang w:bidi="ar-EG"/>
        </w:rPr>
      </w:pPr>
      <w:r w:rsidRPr="00096F53">
        <w:rPr>
          <w:rFonts w:asciiTheme="majorBidi" w:hAnsiTheme="majorBidi" w:cstheme="majorBidi"/>
          <w:b/>
          <w:bCs/>
          <w:rtl/>
          <w:lang w:bidi="ar-EG"/>
        </w:rPr>
        <w:t>يفضل الكثيرون أن ينتهي الدرس بنوع من التلخيص اللفظي شفهياً أو مكتوباً أو كليهما. ومع أن هذا التلخيص قد لا يكون مطلوباً في كل درس، إذ أن هذا يتوقف على نوع الدرس وما إذا كان يتضمن مادة تعليمية جديدة أم لا (كدروس المسائل مثلاً)، إلا أنه يعد وسيلة معينة في التدريس تساعد الطالب على تتبع وفهم الدرس، كما توضح له النقاط الرئيسية التي تناولها الدرس والمبادئ العامة المستخلصة منه. وهناك من يرى أن يعطى هذا الملخص بعد الانتهاء من الدرس، ولكننا نفصل أن يكتسب هذا الملخص على السبورة أولاً بأول، أي بعد الانتهاء من كل خطوة من خطوات الدرس، وكنتيجة لها. ولا مانع بعد ذلك من مراجعة هذا الملخص في نهاية الدرس.</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6- تقويم الدرس: </w:t>
      </w:r>
    </w:p>
    <w:p w:rsidR="004E7C13" w:rsidRPr="00096F53" w:rsidRDefault="004E7C13" w:rsidP="004E7C13">
      <w:pPr>
        <w:spacing w:after="120" w:line="276" w:lineRule="auto"/>
        <w:ind w:firstLine="567"/>
        <w:jc w:val="lowKashida"/>
        <w:rPr>
          <w:rFonts w:asciiTheme="majorBidi" w:hAnsiTheme="majorBidi" w:cstheme="majorBidi"/>
          <w:b/>
          <w:bCs/>
          <w:rtl/>
          <w:lang w:bidi="ar-EG"/>
        </w:rPr>
      </w:pPr>
      <w:r w:rsidRPr="00096F53">
        <w:rPr>
          <w:rFonts w:asciiTheme="majorBidi" w:hAnsiTheme="majorBidi" w:cstheme="majorBidi"/>
          <w:b/>
          <w:bCs/>
          <w:rtl/>
          <w:lang w:bidi="ar-EG"/>
        </w:rPr>
        <w:t>ينبغي أن تشتمل أي خطة للتدريس على طريقة تقويم الدرس. وذلك لكي يتبين المعلم مدى نجاح الدرس في تحقيق الأهداف الموضوعة له. وينبغي أن يستقر في ذهن المعلم أن المقصود من هذا التقويم ليس إصدار حكم على التلاميذ، فهناك عوامل عديدة قد تمنع التلاميذ من الإفادة التامة من الدرس. إن الهدف من هذا التقويم هو تبين نواحي القوة والضعف حتى يمكن تلافيها أثناء الحصة (إذا كان هناك متسع من الوقت) أو في الحصة التالية. كما أنه يفيد المعلم في التعرف على أوجه القصور في خطة تدريسه حتى يمكن تلافيها في مخططاته التالية.</w:t>
      </w:r>
    </w:p>
    <w:p w:rsidR="004E7C13" w:rsidRPr="00096F53" w:rsidRDefault="004E7C13" w:rsidP="004E7C13">
      <w:pPr>
        <w:spacing w:line="276" w:lineRule="auto"/>
        <w:jc w:val="lowKashida"/>
        <w:rPr>
          <w:rFonts w:asciiTheme="majorBidi" w:hAnsiTheme="majorBidi" w:cstheme="majorBidi"/>
          <w:b/>
          <w:bCs/>
          <w:rtl/>
          <w:lang w:bidi="ar-EG"/>
        </w:rPr>
      </w:pPr>
      <w:r w:rsidRPr="00096F53">
        <w:rPr>
          <w:rFonts w:asciiTheme="majorBidi" w:hAnsiTheme="majorBidi" w:cstheme="majorBidi"/>
          <w:b/>
          <w:bCs/>
          <w:rtl/>
          <w:lang w:bidi="ar-EG"/>
        </w:rPr>
        <w:t xml:space="preserve">7- تحديد الواجبات المنزلية: </w:t>
      </w:r>
    </w:p>
    <w:p w:rsidR="004E7C13" w:rsidRPr="00096F53" w:rsidRDefault="004E7C13" w:rsidP="008F4AFD">
      <w:pPr>
        <w:spacing w:after="120" w:line="276" w:lineRule="auto"/>
        <w:ind w:firstLine="567"/>
        <w:jc w:val="lowKashida"/>
        <w:rPr>
          <w:rFonts w:asciiTheme="majorBidi" w:hAnsiTheme="majorBidi" w:cstheme="majorBidi"/>
          <w:b/>
          <w:bCs/>
          <w:rtl/>
          <w:lang w:bidi="ar-EG"/>
        </w:rPr>
      </w:pPr>
      <w:r w:rsidRPr="00096F53">
        <w:rPr>
          <w:rFonts w:asciiTheme="majorBidi" w:hAnsiTheme="majorBidi" w:cstheme="majorBidi"/>
          <w:b/>
          <w:bCs/>
          <w:rtl/>
          <w:lang w:bidi="ar-EG"/>
        </w:rPr>
        <w:t xml:space="preserve">تتنوع الواجبات المنزلية وفق تنوع الدروس والأهداف المرغوبة، وتبعاً لاختلاف التلاميذ. وبوجه عام يمكن أن تتضمن الواجبات المنزلية مهام مثل قراءة جزء من الكتاب المدرسي وتقديم ملخص له، أو قراءة مرجع آخر عن موضوع الدرس وتقديم تقرير عنه، أو البحث عن إجابة بعض الأسئلة التي أثيرت أثناء الحصة، أو الإجابة عن بعض الأسئلة المتعلقة بالدرس، أو حل تمارين ومسائل، أو عمل نموذج أو رسم توضيحي لجهاز معين، أو القيام ببعض التجارب المنزلية البسيطة وتقديم تقرير عن نتائجها. وحتى تكتسب هذه الواجبات المنزلية أهميتها لا بد وأن يخصص المعلم وقتاً في بداية كل  حصة لمراجعتها، وتقويم جهد الطلاب في أدائها، بل ينبغي أن يخصص جزء من درجة أعمال السنة للواجبات المنزلية. </w:t>
      </w:r>
    </w:p>
    <w:p w:rsidR="00D30E7A" w:rsidRPr="00096F53" w:rsidRDefault="00970A2E" w:rsidP="005232C6">
      <w:pPr>
        <w:spacing w:line="276" w:lineRule="auto"/>
        <w:ind w:right="-426"/>
        <w:rPr>
          <w:rFonts w:asciiTheme="majorBidi" w:hAnsiTheme="majorBidi" w:cstheme="majorBidi"/>
          <w:b/>
          <w:bCs/>
          <w:rtl/>
        </w:rPr>
      </w:pPr>
      <w:r w:rsidRPr="00096F53">
        <w:rPr>
          <w:rFonts w:asciiTheme="majorBidi" w:hAnsiTheme="majorBidi" w:cstheme="majorBidi"/>
          <w:b/>
          <w:bCs/>
          <w:rtl/>
        </w:rPr>
        <w:t xml:space="preserve"> </w:t>
      </w:r>
      <w:r w:rsidR="005232C6" w:rsidRPr="00096F53">
        <w:rPr>
          <w:rFonts w:asciiTheme="majorBidi" w:hAnsiTheme="majorBidi" w:cstheme="majorBidi"/>
          <w:b/>
          <w:bCs/>
          <w:rtl/>
        </w:rPr>
        <w:t>السؤال الرابع:</w:t>
      </w:r>
      <w:r w:rsidRPr="00096F53">
        <w:rPr>
          <w:rFonts w:asciiTheme="majorBidi" w:hAnsiTheme="majorBidi" w:cstheme="majorBidi"/>
          <w:b/>
          <w:bCs/>
          <w:rtl/>
        </w:rPr>
        <w:t xml:space="preserve"> </w:t>
      </w:r>
      <w:r w:rsidR="00D30E7A" w:rsidRPr="00096F53">
        <w:rPr>
          <w:rFonts w:asciiTheme="majorBidi" w:hAnsiTheme="majorBidi" w:cstheme="majorBidi"/>
          <w:b/>
          <w:bCs/>
          <w:rtl/>
        </w:rPr>
        <w:t>يعد تقويم التحصيل في العلوم المرحلة الثالثة من مراحل</w:t>
      </w:r>
      <w:r w:rsidRPr="00096F53">
        <w:rPr>
          <w:rFonts w:asciiTheme="majorBidi" w:hAnsiTheme="majorBidi" w:cstheme="majorBidi"/>
          <w:b/>
          <w:bCs/>
          <w:rtl/>
        </w:rPr>
        <w:t xml:space="preserve"> عملية التدريس </w:t>
      </w:r>
      <w:r w:rsidR="00D30E7A" w:rsidRPr="00096F53">
        <w:rPr>
          <w:rFonts w:asciiTheme="majorBidi" w:hAnsiTheme="majorBidi" w:cstheme="majorBidi"/>
          <w:b/>
          <w:bCs/>
          <w:rtl/>
        </w:rPr>
        <w:t xml:space="preserve">التي يمكن من خلالها التعرف على مدى تحقق الأهداف المحددة سلفًا " في ضوء العبارة السابقة  أجب عما يأتي : </w:t>
      </w:r>
      <w:r w:rsidR="003C46D4" w:rsidRPr="00096F53">
        <w:rPr>
          <w:rFonts w:asciiTheme="majorBidi" w:hAnsiTheme="majorBidi" w:cstheme="majorBidi"/>
          <w:b/>
          <w:bCs/>
          <w:rtl/>
        </w:rPr>
        <w:t>(6) درجات</w:t>
      </w:r>
    </w:p>
    <w:p w:rsidR="004E7C13" w:rsidRPr="00096F53" w:rsidRDefault="005232C6" w:rsidP="00096F53">
      <w:pPr>
        <w:spacing w:line="360" w:lineRule="auto"/>
        <w:ind w:right="-426"/>
        <w:rPr>
          <w:rFonts w:asciiTheme="majorBidi" w:hAnsiTheme="majorBidi" w:cstheme="majorBidi"/>
          <w:rtl/>
        </w:rPr>
      </w:pPr>
      <w:r w:rsidRPr="00096F53">
        <w:rPr>
          <w:rFonts w:asciiTheme="majorBidi" w:hAnsiTheme="majorBidi" w:cstheme="majorBidi"/>
          <w:b/>
          <w:bCs/>
          <w:rtl/>
        </w:rPr>
        <w:t>1-</w:t>
      </w:r>
      <w:r w:rsidR="00612117" w:rsidRPr="00096F53">
        <w:rPr>
          <w:rFonts w:asciiTheme="majorBidi" w:hAnsiTheme="majorBidi" w:cstheme="majorBidi"/>
          <w:b/>
          <w:bCs/>
          <w:rtl/>
        </w:rPr>
        <w:t xml:space="preserve"> </w:t>
      </w:r>
      <w:r w:rsidR="00D30E7A" w:rsidRPr="00096F53">
        <w:rPr>
          <w:rFonts w:asciiTheme="majorBidi" w:hAnsiTheme="majorBidi" w:cstheme="majorBidi"/>
          <w:b/>
          <w:bCs/>
          <w:rtl/>
        </w:rPr>
        <w:t>ثلاثة من عيوب الأس</w:t>
      </w:r>
      <w:r w:rsidRPr="00096F53">
        <w:rPr>
          <w:rFonts w:asciiTheme="majorBidi" w:hAnsiTheme="majorBidi" w:cstheme="majorBidi"/>
          <w:b/>
          <w:bCs/>
          <w:rtl/>
        </w:rPr>
        <w:t xml:space="preserve">ئلة الشفهية وثلاثة من مقترحات تحسينها </w:t>
      </w:r>
      <w:r w:rsidR="00970A2E" w:rsidRPr="00096F53">
        <w:rPr>
          <w:rFonts w:asciiTheme="majorBidi" w:hAnsiTheme="majorBidi" w:cstheme="majorBidi"/>
          <w:b/>
          <w:bCs/>
          <w:rtl/>
        </w:rPr>
        <w:t>:</w:t>
      </w:r>
      <w:r w:rsidR="00612117" w:rsidRPr="00096F53">
        <w:rPr>
          <w:rFonts w:asciiTheme="majorBidi" w:hAnsiTheme="majorBidi" w:cstheme="majorBidi"/>
          <w:b/>
          <w:bCs/>
          <w:rtl/>
        </w:rPr>
        <w:t xml:space="preserve"> </w:t>
      </w:r>
      <w:r w:rsidR="00970A2E" w:rsidRPr="00096F53">
        <w:rPr>
          <w:rFonts w:asciiTheme="majorBidi" w:hAnsiTheme="majorBidi" w:cstheme="majorBidi"/>
          <w:b/>
          <w:bCs/>
          <w:rtl/>
        </w:rPr>
        <w:t>(</w:t>
      </w:r>
      <w:r w:rsidR="003C46D4" w:rsidRPr="00096F53">
        <w:rPr>
          <w:rFonts w:asciiTheme="majorBidi" w:hAnsiTheme="majorBidi" w:cstheme="majorBidi"/>
          <w:b/>
          <w:bCs/>
          <w:rtl/>
        </w:rPr>
        <w:t>2</w:t>
      </w:r>
      <w:r w:rsidR="00970A2E" w:rsidRPr="00096F53">
        <w:rPr>
          <w:rFonts w:asciiTheme="majorBidi" w:hAnsiTheme="majorBidi" w:cstheme="majorBidi"/>
          <w:b/>
          <w:bCs/>
          <w:rtl/>
        </w:rPr>
        <w:t>)</w:t>
      </w:r>
      <w:r w:rsidR="00612117" w:rsidRPr="00096F53">
        <w:rPr>
          <w:rFonts w:asciiTheme="majorBidi" w:hAnsiTheme="majorBidi" w:cstheme="majorBidi"/>
          <w:rtl/>
        </w:rPr>
        <w:t xml:space="preserve">    </w:t>
      </w:r>
      <w:r w:rsidR="00324369" w:rsidRPr="00096F53">
        <w:rPr>
          <w:rFonts w:asciiTheme="majorBidi" w:hAnsiTheme="majorBidi" w:cstheme="majorBidi"/>
          <w:rtl/>
        </w:rPr>
        <w:t>.</w:t>
      </w:r>
    </w:p>
    <w:p w:rsidR="004E7C13" w:rsidRPr="00096F53" w:rsidRDefault="004E7C13" w:rsidP="004E7C13">
      <w:pPr>
        <w:pStyle w:val="ListParagraph"/>
        <w:numPr>
          <w:ilvl w:val="0"/>
          <w:numId w:val="5"/>
        </w:numPr>
        <w:ind w:left="141" w:hanging="142"/>
        <w:jc w:val="both"/>
        <w:rPr>
          <w:rFonts w:asciiTheme="majorBidi" w:hAnsiTheme="majorBidi" w:cstheme="majorBidi"/>
          <w:b/>
          <w:bCs/>
        </w:rPr>
      </w:pPr>
      <w:r w:rsidRPr="00096F53">
        <w:rPr>
          <w:rFonts w:asciiTheme="majorBidi" w:hAnsiTheme="majorBidi" w:cstheme="majorBidi"/>
          <w:b/>
          <w:bCs/>
          <w:rtl/>
        </w:rPr>
        <w:t>غالباً ما تكون الاختبارات متفاوتة في سهولتها أو صعوبتها، إذ يوجه سؤال سهل إلي تلميذ وسؤال صعب إلي تلميذ آخر، وبالتالي فإن الحظ يلعب فيها الدور</w:t>
      </w:r>
      <w:r w:rsidRPr="00096F53">
        <w:rPr>
          <w:rFonts w:asciiTheme="majorBidi" w:hAnsiTheme="majorBidi" w:cstheme="majorBidi"/>
          <w:b/>
          <w:bCs/>
        </w:rPr>
        <w:t>.</w:t>
      </w:r>
    </w:p>
    <w:p w:rsidR="004E7C13" w:rsidRPr="00096F53" w:rsidRDefault="004E7C13" w:rsidP="004E7C13">
      <w:pPr>
        <w:pStyle w:val="ListParagraph"/>
        <w:numPr>
          <w:ilvl w:val="0"/>
          <w:numId w:val="5"/>
        </w:numPr>
        <w:ind w:left="141" w:hanging="142"/>
        <w:jc w:val="both"/>
        <w:rPr>
          <w:rFonts w:asciiTheme="majorBidi" w:hAnsiTheme="majorBidi" w:cstheme="majorBidi"/>
          <w:b/>
          <w:bCs/>
        </w:rPr>
      </w:pPr>
      <w:r w:rsidRPr="00096F53">
        <w:rPr>
          <w:rFonts w:asciiTheme="majorBidi" w:hAnsiTheme="majorBidi" w:cstheme="majorBidi"/>
          <w:b/>
          <w:bCs/>
          <w:rtl/>
        </w:rPr>
        <w:t>تتأثر نتائجها بعوامل مثل الخوف أو الخجل أو الارتباك أو عدم القدرة علي التعبير</w:t>
      </w:r>
      <w:r w:rsidRPr="00096F53">
        <w:rPr>
          <w:rFonts w:asciiTheme="majorBidi" w:hAnsiTheme="majorBidi" w:cstheme="majorBidi"/>
          <w:b/>
          <w:bCs/>
        </w:rPr>
        <w:t>.</w:t>
      </w:r>
    </w:p>
    <w:p w:rsidR="008F4AFD" w:rsidRDefault="004E7C13" w:rsidP="008F4AFD">
      <w:pPr>
        <w:pStyle w:val="ListParagraph"/>
        <w:numPr>
          <w:ilvl w:val="0"/>
          <w:numId w:val="5"/>
        </w:numPr>
        <w:ind w:left="141" w:hanging="142"/>
        <w:jc w:val="both"/>
        <w:rPr>
          <w:rFonts w:asciiTheme="majorBidi" w:hAnsiTheme="majorBidi" w:cstheme="majorBidi"/>
          <w:b/>
          <w:bCs/>
        </w:rPr>
      </w:pPr>
      <w:r w:rsidRPr="00096F53">
        <w:rPr>
          <w:rFonts w:asciiTheme="majorBidi" w:hAnsiTheme="majorBidi" w:cstheme="majorBidi"/>
          <w:b/>
          <w:bCs/>
          <w:rtl/>
        </w:rPr>
        <w:t>غير موضوعية، إذ تتأثر نتائجها بفكرة المعلم المسبقة عن التلميذ أو علاقته به</w:t>
      </w:r>
    </w:p>
    <w:p w:rsidR="008F4AFD" w:rsidRPr="008F4AFD" w:rsidRDefault="004E7C13" w:rsidP="008F4AFD">
      <w:pPr>
        <w:pStyle w:val="ListParagraph"/>
        <w:numPr>
          <w:ilvl w:val="0"/>
          <w:numId w:val="5"/>
        </w:numPr>
        <w:ind w:left="141" w:hanging="142"/>
        <w:jc w:val="both"/>
        <w:rPr>
          <w:rFonts w:asciiTheme="majorBidi" w:hAnsiTheme="majorBidi" w:cstheme="majorBidi"/>
          <w:b/>
          <w:bCs/>
        </w:rPr>
      </w:pPr>
      <w:r w:rsidRPr="008F4AFD">
        <w:rPr>
          <w:rFonts w:asciiTheme="majorBidi" w:hAnsiTheme="majorBidi" w:cstheme="majorBidi"/>
          <w:b/>
          <w:bCs/>
          <w:rtl/>
        </w:rPr>
        <w:t>لا يمكن الرجوع إليها أو تحليلها إذا استدعت الظروف ذلك</w:t>
      </w:r>
      <w:r w:rsidRPr="008F4AFD">
        <w:rPr>
          <w:rFonts w:asciiTheme="majorBidi" w:hAnsiTheme="majorBidi" w:cstheme="majorBidi"/>
          <w:b/>
          <w:bCs/>
        </w:rPr>
        <w:t>.</w:t>
      </w:r>
    </w:p>
    <w:p w:rsidR="00096F53" w:rsidRPr="008F4AFD" w:rsidRDefault="004E7C13" w:rsidP="008F4AFD">
      <w:pPr>
        <w:jc w:val="both"/>
        <w:rPr>
          <w:rFonts w:asciiTheme="majorBidi" w:hAnsiTheme="majorBidi" w:cstheme="majorBidi"/>
          <w:b/>
          <w:bCs/>
          <w:u w:val="single"/>
          <w:rtl/>
          <w:lang w:bidi="ar-EG"/>
        </w:rPr>
      </w:pPr>
      <w:bookmarkStart w:id="0" w:name="مقترحات_لتحسين_الاختبارات_الشفويّة"/>
      <w:bookmarkEnd w:id="0"/>
      <w:r w:rsidRPr="008F4AFD">
        <w:rPr>
          <w:rFonts w:asciiTheme="majorBidi" w:hAnsiTheme="majorBidi" w:cstheme="majorBidi"/>
          <w:b/>
          <w:bCs/>
          <w:u w:val="single"/>
          <w:rtl/>
          <w:lang w:bidi="ar-EG"/>
        </w:rPr>
        <w:lastRenderedPageBreak/>
        <w:t>مقترحات لتحسين الاختبارات الشفويّة</w:t>
      </w:r>
      <w:r w:rsidRPr="008F4AFD">
        <w:rPr>
          <w:rFonts w:asciiTheme="majorBidi" w:hAnsiTheme="majorBidi" w:cstheme="majorBidi"/>
          <w:b/>
          <w:bCs/>
          <w:u w:val="single"/>
          <w:lang w:bidi="ar-EG"/>
        </w:rPr>
        <w:t>:</w:t>
      </w:r>
    </w:p>
    <w:p w:rsidR="004E7C13" w:rsidRPr="00096F53" w:rsidRDefault="00096F53" w:rsidP="00096F53">
      <w:pPr>
        <w:spacing w:line="276" w:lineRule="auto"/>
        <w:ind w:left="-1"/>
        <w:jc w:val="both"/>
        <w:rPr>
          <w:rFonts w:asciiTheme="majorBidi" w:hAnsiTheme="majorBidi" w:cstheme="majorBidi"/>
          <w:b/>
          <w:bCs/>
        </w:rPr>
      </w:pPr>
      <w:r>
        <w:rPr>
          <w:rFonts w:asciiTheme="majorBidi" w:hAnsiTheme="majorBidi" w:cstheme="majorBidi" w:hint="cs"/>
          <w:b/>
          <w:bCs/>
          <w:rtl/>
        </w:rPr>
        <w:t xml:space="preserve">- </w:t>
      </w:r>
      <w:r w:rsidR="004E7C13" w:rsidRPr="00096F53">
        <w:rPr>
          <w:rFonts w:asciiTheme="majorBidi" w:hAnsiTheme="majorBidi" w:cstheme="majorBidi"/>
          <w:b/>
          <w:bCs/>
          <w:rtl/>
        </w:rPr>
        <w:t>إعداد المعلّم الأسئلة مسبقاً وتقسيمها حسب الصعوبة وشمول المنهج، ومن ثم توجيهها إلى كلّ متعلّمي الصفّ</w:t>
      </w:r>
      <w:r w:rsidR="004E7C13" w:rsidRPr="00096F53">
        <w:rPr>
          <w:rFonts w:asciiTheme="majorBidi" w:hAnsiTheme="majorBidi" w:cstheme="majorBidi"/>
          <w:b/>
          <w:bCs/>
        </w:rPr>
        <w:t>.</w:t>
      </w:r>
    </w:p>
    <w:p w:rsidR="004E7C13" w:rsidRPr="00096F53" w:rsidRDefault="004E7C13" w:rsidP="00096F53">
      <w:pPr>
        <w:pStyle w:val="ListParagraph"/>
        <w:numPr>
          <w:ilvl w:val="0"/>
          <w:numId w:val="5"/>
        </w:numPr>
        <w:spacing w:line="276" w:lineRule="auto"/>
        <w:ind w:left="141" w:hanging="142"/>
        <w:jc w:val="both"/>
        <w:rPr>
          <w:rFonts w:asciiTheme="majorBidi" w:hAnsiTheme="majorBidi" w:cstheme="majorBidi"/>
          <w:b/>
          <w:bCs/>
        </w:rPr>
      </w:pPr>
      <w:r w:rsidRPr="00096F53">
        <w:rPr>
          <w:rFonts w:asciiTheme="majorBidi" w:hAnsiTheme="majorBidi" w:cstheme="majorBidi"/>
          <w:b/>
          <w:bCs/>
          <w:rtl/>
        </w:rPr>
        <w:t>توجيه السؤال لجميع المتعلّمين، وإعطاؤهم وقتاً للإجابة، ومن ثمّ اختيار أحدهم للإجابة</w:t>
      </w:r>
      <w:r w:rsidRPr="00096F53">
        <w:rPr>
          <w:rFonts w:asciiTheme="majorBidi" w:hAnsiTheme="majorBidi" w:cstheme="majorBidi"/>
          <w:b/>
          <w:bCs/>
        </w:rPr>
        <w:t>.</w:t>
      </w:r>
    </w:p>
    <w:p w:rsidR="004E7C13" w:rsidRPr="00096F53" w:rsidRDefault="004E7C13" w:rsidP="00096F53">
      <w:pPr>
        <w:pStyle w:val="ListParagraph"/>
        <w:numPr>
          <w:ilvl w:val="0"/>
          <w:numId w:val="5"/>
        </w:numPr>
        <w:spacing w:after="100" w:afterAutospacing="1" w:line="276" w:lineRule="auto"/>
        <w:ind w:left="142" w:hanging="142"/>
        <w:jc w:val="both"/>
        <w:rPr>
          <w:rFonts w:asciiTheme="majorBidi" w:hAnsiTheme="majorBidi" w:cstheme="majorBidi"/>
          <w:b/>
          <w:bCs/>
          <w:lang w:bidi="ar-EG"/>
        </w:rPr>
      </w:pPr>
      <w:r w:rsidRPr="00096F53">
        <w:rPr>
          <w:rFonts w:asciiTheme="majorBidi" w:hAnsiTheme="majorBidi" w:cstheme="majorBidi"/>
          <w:b/>
          <w:bCs/>
          <w:rtl/>
        </w:rPr>
        <w:t>إعطاء المتعلّم وقتاً للإجابة عن السؤال، ومقابلته بالابتسامة والتشجيع عند إجابته ولو كانت غير صحيحة</w:t>
      </w:r>
      <w:bookmarkStart w:id="1" w:name="2"/>
      <w:r w:rsidRPr="00096F53">
        <w:rPr>
          <w:rFonts w:asciiTheme="majorBidi" w:hAnsiTheme="majorBidi" w:cstheme="majorBidi"/>
          <w:b/>
          <w:bCs/>
        </w:rPr>
        <w:fldChar w:fldCharType="begin"/>
      </w:r>
      <w:r w:rsidRPr="00096F53">
        <w:rPr>
          <w:rFonts w:asciiTheme="majorBidi" w:hAnsiTheme="majorBidi" w:cstheme="majorBidi"/>
          <w:b/>
          <w:bCs/>
        </w:rPr>
        <w:instrText xml:space="preserve"> HYPERLINK "http://www.almaaref.org/books/contentsimages/books/almaaref_alislameya/altadress_taraeq_estrajeyat/page/lesson20.htm" \l "2-_%D8%AA%D9%82%D9%88%D9%8A%D9%85_%D8%AA%D8%B9%D9%84%D9%85_%D8%A7%D9%84%D8%B7%D9%84%D8%A7%D8%A8_%D8%A3%D8%B3%D8%A7%D9%84%D9%8A%D8%A8_%D9%88%D8%A3%D8%AF%D9%88%D8%A7%D8%AA%D8%8C_faculty.ksu.edu.sa." \t "_self" </w:instrText>
      </w:r>
      <w:r w:rsidRPr="00096F53">
        <w:rPr>
          <w:rFonts w:asciiTheme="majorBidi" w:hAnsiTheme="majorBidi" w:cstheme="majorBidi"/>
          <w:b/>
          <w:bCs/>
        </w:rPr>
        <w:fldChar w:fldCharType="separate"/>
      </w:r>
      <w:r w:rsidRPr="00096F53">
        <w:rPr>
          <w:rFonts w:asciiTheme="majorBidi" w:hAnsiTheme="majorBidi" w:cstheme="majorBidi"/>
          <w:b/>
          <w:bCs/>
          <w:rtl/>
        </w:rPr>
        <w:t>.</w:t>
      </w:r>
      <w:r w:rsidRPr="00096F53">
        <w:rPr>
          <w:rFonts w:asciiTheme="majorBidi" w:hAnsiTheme="majorBidi" w:cstheme="majorBidi"/>
          <w:b/>
          <w:bCs/>
        </w:rPr>
        <w:fldChar w:fldCharType="end"/>
      </w:r>
      <w:bookmarkEnd w:id="1"/>
    </w:p>
    <w:p w:rsidR="00D30E7A" w:rsidRPr="00096F53" w:rsidRDefault="004E7C13" w:rsidP="008F4AFD">
      <w:pPr>
        <w:pStyle w:val="ListParagraph"/>
        <w:numPr>
          <w:ilvl w:val="0"/>
          <w:numId w:val="5"/>
        </w:numPr>
        <w:spacing w:after="100" w:afterAutospacing="1"/>
        <w:ind w:left="142" w:hanging="142"/>
        <w:jc w:val="both"/>
        <w:rPr>
          <w:rFonts w:asciiTheme="majorBidi" w:hAnsiTheme="majorBidi" w:cstheme="majorBidi"/>
          <w:b/>
          <w:bCs/>
          <w:rtl/>
        </w:rPr>
      </w:pPr>
      <w:r w:rsidRPr="00096F53">
        <w:rPr>
          <w:rFonts w:asciiTheme="majorBidi" w:hAnsiTheme="majorBidi" w:cstheme="majorBidi"/>
          <w:b/>
          <w:bCs/>
          <w:rtl/>
        </w:rPr>
        <w:t xml:space="preserve"> توفير الدقة والصياغة الجيدة في طرح السؤال.</w:t>
      </w:r>
    </w:p>
    <w:p w:rsidR="00340C02" w:rsidRPr="00096F53" w:rsidRDefault="00612117" w:rsidP="008F4AFD">
      <w:pPr>
        <w:ind w:right="-426"/>
        <w:rPr>
          <w:rFonts w:asciiTheme="majorBidi" w:hAnsiTheme="majorBidi" w:cstheme="majorBidi"/>
          <w:b/>
          <w:bCs/>
          <w:rtl/>
        </w:rPr>
      </w:pPr>
      <w:r w:rsidRPr="00096F53">
        <w:rPr>
          <w:rFonts w:asciiTheme="majorBidi" w:hAnsiTheme="majorBidi" w:cstheme="majorBidi"/>
          <w:b/>
          <w:bCs/>
          <w:rtl/>
        </w:rPr>
        <w:t xml:space="preserve">(ب) </w:t>
      </w:r>
      <w:r w:rsidR="00340C02" w:rsidRPr="00096F53">
        <w:rPr>
          <w:rFonts w:asciiTheme="majorBidi" w:hAnsiTheme="majorBidi" w:cstheme="majorBidi"/>
          <w:b/>
          <w:bCs/>
          <w:rtl/>
        </w:rPr>
        <w:t>قارن بين</w:t>
      </w:r>
      <w:r w:rsidR="00D30E7A" w:rsidRPr="00096F53">
        <w:rPr>
          <w:rFonts w:asciiTheme="majorBidi" w:hAnsiTheme="majorBidi" w:cstheme="majorBidi"/>
          <w:b/>
          <w:bCs/>
          <w:rtl/>
        </w:rPr>
        <w:t xml:space="preserve"> كل من</w:t>
      </w:r>
      <w:r w:rsidR="004E0668" w:rsidRPr="00096F53">
        <w:rPr>
          <w:rFonts w:asciiTheme="majorBidi" w:hAnsiTheme="majorBidi" w:cstheme="majorBidi"/>
          <w:b/>
          <w:bCs/>
          <w:rtl/>
        </w:rPr>
        <w:t xml:space="preserve"> </w:t>
      </w:r>
      <w:r w:rsidR="00D30E7A" w:rsidRPr="00096F53">
        <w:rPr>
          <w:rFonts w:asciiTheme="majorBidi" w:hAnsiTheme="majorBidi" w:cstheme="majorBidi"/>
          <w:b/>
          <w:bCs/>
          <w:rtl/>
        </w:rPr>
        <w:t>الاختبارات المقالية والاختبارات الموضوعية من حيث مزاي</w:t>
      </w:r>
      <w:r w:rsidR="005232C6" w:rsidRPr="00096F53">
        <w:rPr>
          <w:rFonts w:asciiTheme="majorBidi" w:hAnsiTheme="majorBidi" w:cstheme="majorBidi"/>
          <w:b/>
          <w:bCs/>
          <w:rtl/>
        </w:rPr>
        <w:t xml:space="preserve">ا وعيوب وطرق تحسين كل منها فيما </w:t>
      </w:r>
      <w:r w:rsidR="00D30E7A" w:rsidRPr="00096F53">
        <w:rPr>
          <w:rFonts w:asciiTheme="majorBidi" w:hAnsiTheme="majorBidi" w:cstheme="majorBidi"/>
          <w:b/>
          <w:bCs/>
          <w:rtl/>
        </w:rPr>
        <w:t>لا يزيد عن</w:t>
      </w:r>
      <w:r w:rsidR="00970A2E" w:rsidRPr="00096F53">
        <w:rPr>
          <w:rFonts w:asciiTheme="majorBidi" w:hAnsiTheme="majorBidi" w:cstheme="majorBidi"/>
          <w:b/>
          <w:bCs/>
          <w:rtl/>
        </w:rPr>
        <w:t xml:space="preserve"> </w:t>
      </w:r>
      <w:r w:rsidR="00D30E7A" w:rsidRPr="00096F53">
        <w:rPr>
          <w:rFonts w:asciiTheme="majorBidi" w:hAnsiTheme="majorBidi" w:cstheme="majorBidi"/>
          <w:b/>
          <w:bCs/>
          <w:rtl/>
        </w:rPr>
        <w:t xml:space="preserve">ثلاث نقاط . </w:t>
      </w:r>
      <w:r w:rsidR="00340C02" w:rsidRPr="00096F53">
        <w:rPr>
          <w:rFonts w:asciiTheme="majorBidi" w:hAnsiTheme="majorBidi" w:cstheme="majorBidi"/>
          <w:b/>
          <w:bCs/>
          <w:rtl/>
        </w:rPr>
        <w:t xml:space="preserve"> (</w:t>
      </w:r>
      <w:r w:rsidR="003C46D4" w:rsidRPr="00096F53">
        <w:rPr>
          <w:rFonts w:asciiTheme="majorBidi" w:hAnsiTheme="majorBidi" w:cstheme="majorBidi"/>
          <w:b/>
          <w:bCs/>
          <w:rtl/>
        </w:rPr>
        <w:t>4</w:t>
      </w:r>
      <w:r w:rsidR="00340C02" w:rsidRPr="00096F53">
        <w:rPr>
          <w:rFonts w:asciiTheme="majorBidi" w:hAnsiTheme="majorBidi" w:cstheme="majorBidi"/>
          <w:b/>
          <w:bCs/>
          <w:rtl/>
        </w:rPr>
        <w:t>)</w:t>
      </w:r>
    </w:p>
    <w:tbl>
      <w:tblPr>
        <w:tblStyle w:val="TableGrid"/>
        <w:bidiVisual/>
        <w:tblW w:w="10640" w:type="dxa"/>
        <w:jc w:val="center"/>
        <w:tblLook w:val="04A0" w:firstRow="1" w:lastRow="0" w:firstColumn="1" w:lastColumn="0" w:noHBand="0" w:noVBand="1"/>
      </w:tblPr>
      <w:tblGrid>
        <w:gridCol w:w="1142"/>
        <w:gridCol w:w="4816"/>
        <w:gridCol w:w="4682"/>
      </w:tblGrid>
      <w:tr w:rsidR="004E7C13" w:rsidRPr="00096F53" w:rsidTr="004E7C13">
        <w:trPr>
          <w:jc w:val="center"/>
        </w:trPr>
        <w:tc>
          <w:tcPr>
            <w:tcW w:w="1142" w:type="dxa"/>
          </w:tcPr>
          <w:p w:rsidR="004E7C13" w:rsidRPr="00096F53" w:rsidRDefault="004E7C13" w:rsidP="004E7C13">
            <w:pPr>
              <w:jc w:val="center"/>
              <w:rPr>
                <w:rFonts w:asciiTheme="majorBidi" w:hAnsiTheme="majorBidi" w:cstheme="majorBidi"/>
                <w:b/>
                <w:bCs/>
                <w:rtl/>
              </w:rPr>
            </w:pPr>
            <w:r w:rsidRPr="00096F53">
              <w:rPr>
                <w:rFonts w:asciiTheme="majorBidi" w:hAnsiTheme="majorBidi" w:cstheme="majorBidi"/>
                <w:b/>
                <w:bCs/>
                <w:rtl/>
              </w:rPr>
              <w:t>وجه المقارنة</w:t>
            </w:r>
          </w:p>
        </w:tc>
        <w:tc>
          <w:tcPr>
            <w:tcW w:w="4816" w:type="dxa"/>
            <w:vAlign w:val="center"/>
          </w:tcPr>
          <w:p w:rsidR="004E7C13" w:rsidRPr="00096F53" w:rsidRDefault="004E7C13" w:rsidP="004E7C13">
            <w:pPr>
              <w:jc w:val="center"/>
              <w:rPr>
                <w:rFonts w:asciiTheme="majorBidi" w:hAnsiTheme="majorBidi" w:cstheme="majorBidi"/>
                <w:b/>
                <w:bCs/>
              </w:rPr>
            </w:pPr>
            <w:r w:rsidRPr="00096F53">
              <w:rPr>
                <w:rFonts w:asciiTheme="majorBidi" w:hAnsiTheme="majorBidi" w:cstheme="majorBidi"/>
                <w:b/>
                <w:bCs/>
                <w:rtl/>
              </w:rPr>
              <w:t>الاختبارات المقالية</w:t>
            </w:r>
          </w:p>
        </w:tc>
        <w:tc>
          <w:tcPr>
            <w:tcW w:w="4682" w:type="dxa"/>
            <w:vAlign w:val="center"/>
          </w:tcPr>
          <w:p w:rsidR="004E7C13" w:rsidRPr="00096F53" w:rsidRDefault="004E7C13" w:rsidP="004E7C13">
            <w:pPr>
              <w:jc w:val="center"/>
              <w:rPr>
                <w:rFonts w:asciiTheme="majorBidi" w:hAnsiTheme="majorBidi" w:cstheme="majorBidi"/>
                <w:b/>
                <w:bCs/>
                <w:rtl/>
                <w:lang w:bidi="ar-EG"/>
              </w:rPr>
            </w:pPr>
            <w:r w:rsidRPr="00096F53">
              <w:rPr>
                <w:rFonts w:asciiTheme="majorBidi" w:hAnsiTheme="majorBidi" w:cstheme="majorBidi"/>
                <w:b/>
                <w:bCs/>
                <w:rtl/>
              </w:rPr>
              <w:t>الاختبارات الموضوعية</w:t>
            </w:r>
          </w:p>
        </w:tc>
      </w:tr>
      <w:tr w:rsidR="004E7C13" w:rsidRPr="00096F53" w:rsidTr="004E7C13">
        <w:trPr>
          <w:trHeight w:val="876"/>
          <w:jc w:val="center"/>
        </w:trPr>
        <w:tc>
          <w:tcPr>
            <w:tcW w:w="1142" w:type="dxa"/>
          </w:tcPr>
          <w:p w:rsidR="004E7C13" w:rsidRPr="00096F53" w:rsidRDefault="004E7C13" w:rsidP="004E7C13">
            <w:pPr>
              <w:spacing w:line="276" w:lineRule="auto"/>
              <w:ind w:right="-426"/>
              <w:rPr>
                <w:rFonts w:asciiTheme="majorBidi" w:hAnsiTheme="majorBidi" w:cstheme="majorBidi"/>
                <w:b/>
                <w:bCs/>
                <w:rtl/>
              </w:rPr>
            </w:pPr>
          </w:p>
          <w:p w:rsidR="004E7C13" w:rsidRPr="00096F53" w:rsidRDefault="004E7C13" w:rsidP="004E7C13">
            <w:pPr>
              <w:spacing w:line="276" w:lineRule="auto"/>
              <w:ind w:right="-426"/>
              <w:rPr>
                <w:rFonts w:asciiTheme="majorBidi" w:hAnsiTheme="majorBidi" w:cstheme="majorBidi"/>
                <w:b/>
                <w:bCs/>
                <w:rtl/>
              </w:rPr>
            </w:pPr>
          </w:p>
          <w:p w:rsidR="004E7C13" w:rsidRPr="00096F53" w:rsidRDefault="004E7C13" w:rsidP="004E7C13">
            <w:pPr>
              <w:spacing w:line="276" w:lineRule="auto"/>
              <w:ind w:right="-426"/>
              <w:rPr>
                <w:rFonts w:asciiTheme="majorBidi" w:hAnsiTheme="majorBidi" w:cstheme="majorBidi"/>
                <w:b/>
                <w:bCs/>
                <w:rtl/>
              </w:rPr>
            </w:pPr>
            <w:r w:rsidRPr="00096F53">
              <w:rPr>
                <w:rFonts w:asciiTheme="majorBidi" w:hAnsiTheme="majorBidi" w:cstheme="majorBidi"/>
                <w:b/>
                <w:bCs/>
                <w:rtl/>
              </w:rPr>
              <w:t>المزايا</w:t>
            </w:r>
          </w:p>
        </w:tc>
        <w:tc>
          <w:tcPr>
            <w:tcW w:w="4816" w:type="dxa"/>
          </w:tcPr>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1- سهولة إعدادها وصياغتها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2- تساعد الطلاب على التواصل اللغوي وبالتالي تتيح له الفرصة لإبداء ما يدور بتفكيره</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3- تركز على العمليات العقلية العليا في المجال المعرفي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4- تقيس قدرة الطالب على تنظيم المادة العلمية وترتيب</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 أفكاره .  </w:t>
            </w:r>
          </w:p>
        </w:tc>
        <w:tc>
          <w:tcPr>
            <w:tcW w:w="4682" w:type="dxa"/>
          </w:tcPr>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1- صدق المحتوى حيث يتضمن الاختبار عدداً كبيراً من الأسئلة ومن ثم تغطي معظم جوانب المحتوى.</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2- تستغرق وقت قصير  في تصحيحها .</w:t>
            </w:r>
          </w:p>
          <w:p w:rsidR="004E7C13" w:rsidRPr="00096F53" w:rsidRDefault="004E7C13" w:rsidP="00096F53">
            <w:pPr>
              <w:spacing w:line="276" w:lineRule="auto"/>
              <w:ind w:right="-426"/>
              <w:rPr>
                <w:rFonts w:asciiTheme="majorBidi" w:hAnsiTheme="majorBidi" w:cstheme="majorBidi"/>
                <w:b/>
                <w:bCs/>
                <w:rtl/>
                <w:lang w:bidi="ar-EG"/>
              </w:rPr>
            </w:pPr>
            <w:r w:rsidRPr="00096F53">
              <w:rPr>
                <w:rFonts w:asciiTheme="majorBidi" w:hAnsiTheme="majorBidi" w:cstheme="majorBidi"/>
                <w:b/>
                <w:bCs/>
                <w:rtl/>
                <w:lang w:bidi="ar-EG"/>
              </w:rPr>
              <w:t>3- لا يتأثر تصحيحها بالعوامل الذاتية للمصحح .</w:t>
            </w:r>
          </w:p>
          <w:p w:rsidR="004E7C13" w:rsidRPr="00096F53" w:rsidRDefault="004E7C13" w:rsidP="00096F53">
            <w:pPr>
              <w:spacing w:line="276" w:lineRule="auto"/>
              <w:ind w:right="-426"/>
              <w:rPr>
                <w:rFonts w:asciiTheme="majorBidi" w:hAnsiTheme="majorBidi" w:cstheme="majorBidi"/>
                <w:b/>
                <w:bCs/>
                <w:rtl/>
                <w:lang w:bidi="ar-EG"/>
              </w:rPr>
            </w:pPr>
            <w:r w:rsidRPr="00096F53">
              <w:rPr>
                <w:rFonts w:asciiTheme="majorBidi" w:hAnsiTheme="majorBidi" w:cstheme="majorBidi"/>
                <w:b/>
                <w:bCs/>
                <w:rtl/>
                <w:lang w:bidi="ar-EG"/>
              </w:rPr>
              <w:t xml:space="preserve">4- تتمتع بثبات عالي نسبياً نتيجة كثرة عدد أسئلتها وشموليتها والتصحيح الموضوعي لها   </w:t>
            </w:r>
          </w:p>
        </w:tc>
      </w:tr>
      <w:tr w:rsidR="004E7C13" w:rsidRPr="00096F53" w:rsidTr="004E7C13">
        <w:trPr>
          <w:trHeight w:val="1439"/>
          <w:jc w:val="center"/>
        </w:trPr>
        <w:tc>
          <w:tcPr>
            <w:tcW w:w="1142" w:type="dxa"/>
          </w:tcPr>
          <w:p w:rsidR="004E7C13" w:rsidRPr="00096F53" w:rsidRDefault="004E7C13" w:rsidP="004E7C13">
            <w:pPr>
              <w:spacing w:line="276" w:lineRule="auto"/>
              <w:ind w:right="-426"/>
              <w:rPr>
                <w:rFonts w:asciiTheme="majorBidi" w:hAnsiTheme="majorBidi" w:cstheme="majorBidi"/>
                <w:b/>
                <w:bCs/>
                <w:rtl/>
              </w:rPr>
            </w:pPr>
          </w:p>
          <w:p w:rsidR="004E7C13" w:rsidRPr="00096F53" w:rsidRDefault="004E7C13" w:rsidP="004E7C13">
            <w:pPr>
              <w:spacing w:line="276" w:lineRule="auto"/>
              <w:ind w:right="-426"/>
              <w:rPr>
                <w:rFonts w:asciiTheme="majorBidi" w:hAnsiTheme="majorBidi" w:cstheme="majorBidi"/>
                <w:b/>
                <w:bCs/>
                <w:rtl/>
              </w:rPr>
            </w:pPr>
          </w:p>
          <w:p w:rsidR="004E7C13" w:rsidRPr="00096F53" w:rsidRDefault="004E7C13" w:rsidP="004E7C13">
            <w:pPr>
              <w:spacing w:line="276" w:lineRule="auto"/>
              <w:ind w:right="-426"/>
              <w:rPr>
                <w:rFonts w:asciiTheme="majorBidi" w:hAnsiTheme="majorBidi" w:cstheme="majorBidi"/>
                <w:b/>
                <w:bCs/>
                <w:rtl/>
              </w:rPr>
            </w:pPr>
          </w:p>
          <w:p w:rsidR="004E7C13" w:rsidRPr="00096F53" w:rsidRDefault="004E7C13" w:rsidP="004E7C13">
            <w:pPr>
              <w:spacing w:line="276" w:lineRule="auto"/>
              <w:ind w:right="-426"/>
              <w:rPr>
                <w:rFonts w:asciiTheme="majorBidi" w:hAnsiTheme="majorBidi" w:cstheme="majorBidi"/>
                <w:b/>
                <w:bCs/>
                <w:rtl/>
              </w:rPr>
            </w:pPr>
            <w:r w:rsidRPr="00096F53">
              <w:rPr>
                <w:rFonts w:asciiTheme="majorBidi" w:hAnsiTheme="majorBidi" w:cstheme="majorBidi"/>
                <w:b/>
                <w:bCs/>
                <w:rtl/>
              </w:rPr>
              <w:t>العيوب</w:t>
            </w:r>
          </w:p>
        </w:tc>
        <w:tc>
          <w:tcPr>
            <w:tcW w:w="4816" w:type="dxa"/>
          </w:tcPr>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1- لا تغطي المادة العلمية التي تم تعلمها لأنها تحتوي على</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 عدد قليل من الأسئلة، وبالتالي يكون صدقها وثباتها منخفض.</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2- تحتاج إلى وقت وجهد كبيرين  لتصحيحها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3- غير موضوعية إذ يتأثر التصحيح بالعوامل الذلتية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أو الشخصية للمصحح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4- تنقصها صفة الشمولية لأنها لا تمثل إلا جزءاً قليلاً من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المادة العلمية .  </w:t>
            </w:r>
          </w:p>
        </w:tc>
        <w:tc>
          <w:tcPr>
            <w:tcW w:w="4682" w:type="dxa"/>
          </w:tcPr>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1- تتطلب وقتاً طويلاً ومهارة كبيرة في إعدادها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2- تسمح بالتخمين كما يسهل الغش فيها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3- أحياناً لا تقيس العمليات العقلية العليا في المجال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المعرفي لتصنيف بلوم للأهداف المهرفية كالتحليل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4- لا تقيس قدرة الطلاب على تنظيم المعارف العلمية </w:t>
            </w:r>
          </w:p>
          <w:p w:rsidR="004E7C13" w:rsidRPr="00096F53" w:rsidRDefault="004E7C13" w:rsidP="00096F53">
            <w:pPr>
              <w:spacing w:line="276" w:lineRule="auto"/>
              <w:ind w:right="-426"/>
              <w:rPr>
                <w:rFonts w:asciiTheme="majorBidi" w:hAnsiTheme="majorBidi" w:cstheme="majorBidi"/>
                <w:b/>
                <w:bCs/>
                <w:rtl/>
              </w:rPr>
            </w:pPr>
            <w:r w:rsidRPr="00096F53">
              <w:rPr>
                <w:rFonts w:asciiTheme="majorBidi" w:hAnsiTheme="majorBidi" w:cstheme="majorBidi"/>
                <w:b/>
                <w:bCs/>
                <w:rtl/>
              </w:rPr>
              <w:t xml:space="preserve">أو قدرتهم على عرض أفكارهم بطريقة علمية منظمة .    </w:t>
            </w:r>
          </w:p>
          <w:p w:rsidR="004E7C13" w:rsidRPr="00096F53" w:rsidRDefault="004E7C13" w:rsidP="00096F53">
            <w:pPr>
              <w:spacing w:line="276" w:lineRule="auto"/>
              <w:ind w:right="-426"/>
              <w:rPr>
                <w:rFonts w:asciiTheme="majorBidi" w:hAnsiTheme="majorBidi" w:cstheme="majorBidi"/>
                <w:b/>
                <w:bCs/>
                <w:rtl/>
              </w:rPr>
            </w:pPr>
          </w:p>
        </w:tc>
      </w:tr>
      <w:tr w:rsidR="004E7C13" w:rsidRPr="00096F53" w:rsidTr="008F4AFD">
        <w:trPr>
          <w:trHeight w:val="604"/>
          <w:jc w:val="center"/>
        </w:trPr>
        <w:tc>
          <w:tcPr>
            <w:tcW w:w="1142" w:type="dxa"/>
          </w:tcPr>
          <w:p w:rsidR="00096F53" w:rsidRDefault="00096F53" w:rsidP="004E7C13">
            <w:pPr>
              <w:spacing w:line="276" w:lineRule="auto"/>
              <w:ind w:right="-426"/>
              <w:rPr>
                <w:rFonts w:asciiTheme="majorBidi" w:hAnsiTheme="majorBidi" w:cstheme="majorBidi"/>
                <w:b/>
                <w:bCs/>
                <w:rtl/>
              </w:rPr>
            </w:pPr>
            <w:r>
              <w:rPr>
                <w:rFonts w:asciiTheme="majorBidi" w:hAnsiTheme="majorBidi" w:cstheme="majorBidi" w:hint="cs"/>
                <w:b/>
                <w:bCs/>
                <w:rtl/>
              </w:rPr>
              <w:t xml:space="preserve">   </w:t>
            </w:r>
            <w:r w:rsidR="004E7C13" w:rsidRPr="00096F53">
              <w:rPr>
                <w:rFonts w:asciiTheme="majorBidi" w:hAnsiTheme="majorBidi" w:cstheme="majorBidi"/>
                <w:b/>
                <w:bCs/>
                <w:rtl/>
              </w:rPr>
              <w:t>طرق</w:t>
            </w:r>
          </w:p>
          <w:p w:rsidR="004E7C13" w:rsidRPr="00096F53" w:rsidRDefault="004E7C13" w:rsidP="004E7C13">
            <w:pPr>
              <w:spacing w:line="276" w:lineRule="auto"/>
              <w:ind w:right="-426"/>
              <w:rPr>
                <w:rFonts w:asciiTheme="majorBidi" w:hAnsiTheme="majorBidi" w:cstheme="majorBidi" w:hint="cs"/>
                <w:b/>
                <w:bCs/>
                <w:rtl/>
                <w:lang w:bidi="ar-EG"/>
              </w:rPr>
            </w:pPr>
            <w:r w:rsidRPr="00096F53">
              <w:rPr>
                <w:rFonts w:asciiTheme="majorBidi" w:hAnsiTheme="majorBidi" w:cstheme="majorBidi"/>
                <w:b/>
                <w:bCs/>
                <w:rtl/>
              </w:rPr>
              <w:t xml:space="preserve"> التحسين</w:t>
            </w:r>
          </w:p>
        </w:tc>
        <w:tc>
          <w:tcPr>
            <w:tcW w:w="4816" w:type="dxa"/>
          </w:tcPr>
          <w:p w:rsidR="00096F53" w:rsidRDefault="004E7C13" w:rsidP="00096F53">
            <w:pPr>
              <w:pStyle w:val="ListParagraph"/>
              <w:numPr>
                <w:ilvl w:val="0"/>
                <w:numId w:val="5"/>
              </w:numPr>
              <w:spacing w:line="276" w:lineRule="auto"/>
              <w:ind w:left="141" w:hanging="142"/>
              <w:jc w:val="both"/>
              <w:rPr>
                <w:rFonts w:asciiTheme="majorBidi" w:hAnsiTheme="majorBidi" w:cstheme="majorBidi"/>
                <w:b/>
                <w:bCs/>
              </w:rPr>
            </w:pPr>
            <w:r w:rsidRPr="00096F53">
              <w:rPr>
                <w:rFonts w:asciiTheme="majorBidi" w:hAnsiTheme="majorBidi" w:cstheme="majorBidi"/>
                <w:b/>
                <w:bCs/>
                <w:rtl/>
              </w:rPr>
              <w:t>صياغة الأسئلة بلغة واضحة وصيغة يفهمها الطلاب جميعهم  حتى يتمكنوا من الإجابة عنها إجابة محددةوواضحة</w:t>
            </w:r>
          </w:p>
          <w:p w:rsidR="004E7C13" w:rsidRPr="00096F53" w:rsidRDefault="004E7C13" w:rsidP="00096F53">
            <w:pPr>
              <w:pStyle w:val="ListParagraph"/>
              <w:numPr>
                <w:ilvl w:val="0"/>
                <w:numId w:val="5"/>
              </w:numPr>
              <w:spacing w:line="276" w:lineRule="auto"/>
              <w:ind w:left="141" w:hanging="142"/>
              <w:jc w:val="both"/>
              <w:rPr>
                <w:rFonts w:asciiTheme="majorBidi" w:hAnsiTheme="majorBidi" w:cstheme="majorBidi"/>
                <w:b/>
                <w:bCs/>
                <w:rtl/>
              </w:rPr>
            </w:pPr>
            <w:r w:rsidRPr="00096F53">
              <w:rPr>
                <w:rFonts w:asciiTheme="majorBidi" w:hAnsiTheme="majorBidi" w:cstheme="majorBidi"/>
                <w:b/>
                <w:bCs/>
                <w:rtl/>
              </w:rPr>
              <w:t xml:space="preserve">مراعاة شمول الأسئلة لجوانب المحتوى، وذلك بزيادة عدد الأسئلة لتتناول أكبر عدد من موضوعات المادة العلمية ، مع الأخذ بعين الاعتبار المدة الزمنية المقرر  للإجابة . </w:t>
            </w:r>
          </w:p>
          <w:p w:rsidR="004E7C13" w:rsidRPr="00096F53" w:rsidRDefault="004E7C13" w:rsidP="00096F53">
            <w:pPr>
              <w:pStyle w:val="ListParagraph"/>
              <w:numPr>
                <w:ilvl w:val="0"/>
                <w:numId w:val="5"/>
              </w:numPr>
              <w:spacing w:line="276" w:lineRule="auto"/>
              <w:ind w:left="141" w:hanging="142"/>
              <w:jc w:val="both"/>
              <w:rPr>
                <w:rFonts w:asciiTheme="majorBidi" w:hAnsiTheme="majorBidi" w:cstheme="majorBidi"/>
                <w:b/>
                <w:bCs/>
              </w:rPr>
            </w:pPr>
            <w:r w:rsidRPr="00096F53">
              <w:rPr>
                <w:rFonts w:asciiTheme="majorBidi" w:hAnsiTheme="majorBidi" w:cstheme="majorBidi"/>
                <w:b/>
                <w:bCs/>
                <w:rtl/>
              </w:rPr>
              <w:t>مراعاة الوقت المخصص للإجابة عن أسئلة الاختبار، وبيان الوزن(الدرجة) التي ستعطى لكل سؤال في الاختبار</w:t>
            </w:r>
            <w:r w:rsidR="00096F53">
              <w:rPr>
                <w:rFonts w:asciiTheme="majorBidi" w:hAnsiTheme="majorBidi" w:cstheme="majorBidi" w:hint="cs"/>
                <w:b/>
                <w:bCs/>
                <w:rtl/>
              </w:rPr>
              <w:t>.</w:t>
            </w:r>
            <w:r w:rsidRPr="00096F53">
              <w:rPr>
                <w:rFonts w:asciiTheme="majorBidi" w:hAnsiTheme="majorBidi" w:cstheme="majorBidi"/>
                <w:b/>
                <w:bCs/>
                <w:rtl/>
              </w:rPr>
              <w:t xml:space="preserve"> </w:t>
            </w:r>
          </w:p>
          <w:p w:rsidR="00096F53" w:rsidRDefault="004E7C13" w:rsidP="00096F53">
            <w:pPr>
              <w:pStyle w:val="ListParagraph"/>
              <w:numPr>
                <w:ilvl w:val="0"/>
                <w:numId w:val="5"/>
              </w:numPr>
              <w:spacing w:line="276" w:lineRule="auto"/>
              <w:ind w:left="141" w:hanging="142"/>
              <w:jc w:val="both"/>
              <w:rPr>
                <w:rFonts w:asciiTheme="majorBidi" w:hAnsiTheme="majorBidi" w:cstheme="majorBidi"/>
                <w:b/>
                <w:bCs/>
              </w:rPr>
            </w:pPr>
            <w:r w:rsidRPr="00096F53">
              <w:rPr>
                <w:rFonts w:asciiTheme="majorBidi" w:hAnsiTheme="majorBidi" w:cstheme="majorBidi"/>
                <w:b/>
                <w:bCs/>
                <w:rtl/>
              </w:rPr>
              <w:t xml:space="preserve"> وضع إجابة نموذجية لكل سؤال يعمل بها عند التصحيح بكل دقة ممكنة ، وتحديد العناصر التي تعطي أجزاء من العلامة على كل فرعية من فرعيات السؤال </w:t>
            </w:r>
          </w:p>
          <w:p w:rsidR="004E7C13" w:rsidRPr="00096F53" w:rsidRDefault="004E7C13" w:rsidP="00096F53">
            <w:pPr>
              <w:pStyle w:val="ListParagraph"/>
              <w:numPr>
                <w:ilvl w:val="0"/>
                <w:numId w:val="5"/>
              </w:numPr>
              <w:spacing w:line="276" w:lineRule="auto"/>
              <w:ind w:left="141" w:hanging="142"/>
              <w:jc w:val="both"/>
              <w:rPr>
                <w:rFonts w:asciiTheme="majorBidi" w:hAnsiTheme="majorBidi" w:cstheme="majorBidi"/>
                <w:b/>
                <w:bCs/>
              </w:rPr>
            </w:pPr>
            <w:r w:rsidRPr="00096F53">
              <w:rPr>
                <w:rFonts w:asciiTheme="majorBidi" w:hAnsiTheme="majorBidi" w:cstheme="majorBidi"/>
                <w:b/>
                <w:bCs/>
                <w:rtl/>
              </w:rPr>
              <w:t>وضع حدود يلتزم بها الطلاب من حيث حيز ألاجابة، كعدد الأسطر أو الصفحات سعياً إلى قدر مقبول من الموضوعية .</w:t>
            </w:r>
          </w:p>
          <w:p w:rsidR="004E7C13" w:rsidRPr="00096F53" w:rsidRDefault="004E7C13" w:rsidP="00096F53">
            <w:pPr>
              <w:pStyle w:val="ListParagraph"/>
              <w:numPr>
                <w:ilvl w:val="0"/>
                <w:numId w:val="5"/>
              </w:numPr>
              <w:tabs>
                <w:tab w:val="left" w:pos="3857"/>
              </w:tabs>
              <w:spacing w:after="200" w:line="276" w:lineRule="auto"/>
              <w:ind w:left="141" w:hanging="142"/>
              <w:jc w:val="both"/>
              <w:rPr>
                <w:rFonts w:asciiTheme="majorBidi" w:hAnsiTheme="majorBidi" w:cstheme="majorBidi"/>
                <w:b/>
                <w:bCs/>
                <w:rtl/>
              </w:rPr>
            </w:pPr>
            <w:r w:rsidRPr="00096F53">
              <w:rPr>
                <w:rFonts w:asciiTheme="majorBidi" w:hAnsiTheme="majorBidi" w:cstheme="majorBidi"/>
                <w:b/>
                <w:bCs/>
                <w:rtl/>
              </w:rPr>
              <w:t>يفضل ألا يعرف المعلم(أو المصحح)اسم صاحب ورقة الإجابة، فهذا أدعى للموضوعية.</w:t>
            </w:r>
          </w:p>
        </w:tc>
        <w:tc>
          <w:tcPr>
            <w:tcW w:w="4682" w:type="dxa"/>
          </w:tcPr>
          <w:p w:rsidR="004E7C13" w:rsidRPr="00096F53" w:rsidRDefault="004E7C13" w:rsidP="00096F53">
            <w:pPr>
              <w:spacing w:line="276" w:lineRule="auto"/>
              <w:ind w:left="-1"/>
              <w:jc w:val="both"/>
              <w:rPr>
                <w:rFonts w:asciiTheme="majorBidi" w:hAnsiTheme="majorBidi" w:cstheme="majorBidi"/>
                <w:b/>
                <w:bCs/>
              </w:rPr>
            </w:pPr>
          </w:p>
          <w:p w:rsidR="004E7C13" w:rsidRPr="00096F53" w:rsidRDefault="004E7C13" w:rsidP="00096F53">
            <w:pPr>
              <w:pStyle w:val="ListParagraph"/>
              <w:numPr>
                <w:ilvl w:val="0"/>
                <w:numId w:val="5"/>
              </w:numPr>
              <w:spacing w:after="200" w:line="276" w:lineRule="auto"/>
              <w:ind w:left="141" w:hanging="142"/>
              <w:jc w:val="both"/>
              <w:rPr>
                <w:rFonts w:asciiTheme="majorBidi" w:hAnsiTheme="majorBidi" w:cstheme="majorBidi"/>
                <w:b/>
                <w:bCs/>
              </w:rPr>
            </w:pPr>
            <w:r w:rsidRPr="00096F53">
              <w:rPr>
                <w:rFonts w:asciiTheme="majorBidi" w:hAnsiTheme="majorBidi" w:cstheme="majorBidi"/>
                <w:b/>
                <w:bCs/>
                <w:rtl/>
              </w:rPr>
              <w:t>أن تكتب بلغة مألوفة وصيغة لغوية واضحة بحيث تجنب الطالب الحيرة والارتباك.</w:t>
            </w:r>
          </w:p>
          <w:p w:rsidR="004E7C13" w:rsidRPr="00096F53" w:rsidRDefault="004E7C13" w:rsidP="00096F53">
            <w:pPr>
              <w:pStyle w:val="ListParagraph"/>
              <w:numPr>
                <w:ilvl w:val="0"/>
                <w:numId w:val="5"/>
              </w:numPr>
              <w:spacing w:after="200" w:line="276" w:lineRule="auto"/>
              <w:ind w:left="141" w:hanging="142"/>
              <w:jc w:val="both"/>
              <w:rPr>
                <w:rFonts w:asciiTheme="majorBidi" w:hAnsiTheme="majorBidi" w:cstheme="majorBidi"/>
                <w:b/>
                <w:bCs/>
              </w:rPr>
            </w:pPr>
            <w:r w:rsidRPr="00096F53">
              <w:rPr>
                <w:rFonts w:asciiTheme="majorBidi" w:hAnsiTheme="majorBidi" w:cstheme="majorBidi"/>
                <w:b/>
                <w:bCs/>
                <w:rtl/>
              </w:rPr>
              <w:t xml:space="preserve"> أن تحتوي على أسئلة متنوعة ومقبولة من حيث صعوبتها وسهولتها وتمييزها لمراعاة الفروق الفردية بين الطلاب.</w:t>
            </w:r>
          </w:p>
          <w:p w:rsidR="004E7C13" w:rsidRPr="00096F53" w:rsidRDefault="004E7C13" w:rsidP="00096F53">
            <w:pPr>
              <w:pStyle w:val="ListParagraph"/>
              <w:numPr>
                <w:ilvl w:val="0"/>
                <w:numId w:val="5"/>
              </w:numPr>
              <w:spacing w:after="200" w:line="276" w:lineRule="auto"/>
              <w:ind w:left="141" w:hanging="142"/>
              <w:jc w:val="both"/>
              <w:rPr>
                <w:rFonts w:asciiTheme="majorBidi" w:hAnsiTheme="majorBidi" w:cstheme="majorBidi"/>
                <w:b/>
                <w:bCs/>
              </w:rPr>
            </w:pPr>
            <w:r w:rsidRPr="00096F53">
              <w:rPr>
                <w:rFonts w:asciiTheme="majorBidi" w:hAnsiTheme="majorBidi" w:cstheme="majorBidi"/>
                <w:b/>
                <w:bCs/>
                <w:rtl/>
              </w:rPr>
              <w:t xml:space="preserve"> أن تقيس جميع مستويات المجال المعرفي(العقلي)وبنسب وزنية محددة وفقاً للأهداف التعليمية المنشودة.</w:t>
            </w:r>
          </w:p>
          <w:p w:rsidR="004E7C13" w:rsidRPr="00096F53" w:rsidRDefault="004E7C13" w:rsidP="00096F53">
            <w:pPr>
              <w:pStyle w:val="ListParagraph"/>
              <w:numPr>
                <w:ilvl w:val="0"/>
                <w:numId w:val="5"/>
              </w:numPr>
              <w:spacing w:after="200" w:line="276" w:lineRule="auto"/>
              <w:ind w:left="141" w:hanging="142"/>
              <w:jc w:val="both"/>
              <w:rPr>
                <w:rFonts w:asciiTheme="majorBidi" w:hAnsiTheme="majorBidi" w:cstheme="majorBidi"/>
                <w:b/>
                <w:bCs/>
              </w:rPr>
            </w:pPr>
            <w:r w:rsidRPr="00096F53">
              <w:rPr>
                <w:rFonts w:asciiTheme="majorBidi" w:hAnsiTheme="majorBidi" w:cstheme="majorBidi"/>
                <w:b/>
                <w:bCs/>
                <w:rtl/>
              </w:rPr>
              <w:t xml:space="preserve"> أن تكون هناك إجابة صحيحة واحدة فقط لكل سؤال موضوعي.</w:t>
            </w:r>
          </w:p>
          <w:p w:rsidR="004E7C13" w:rsidRPr="00096F53" w:rsidRDefault="004E7C13" w:rsidP="00096F53">
            <w:pPr>
              <w:pStyle w:val="ListParagraph"/>
              <w:numPr>
                <w:ilvl w:val="0"/>
                <w:numId w:val="5"/>
              </w:numPr>
              <w:spacing w:after="200" w:line="276" w:lineRule="auto"/>
              <w:ind w:left="141" w:hanging="142"/>
              <w:jc w:val="both"/>
              <w:rPr>
                <w:rFonts w:asciiTheme="majorBidi" w:hAnsiTheme="majorBidi" w:cstheme="majorBidi"/>
                <w:b/>
                <w:bCs/>
              </w:rPr>
            </w:pPr>
            <w:r w:rsidRPr="00096F53">
              <w:rPr>
                <w:rFonts w:asciiTheme="majorBidi" w:hAnsiTheme="majorBidi" w:cstheme="majorBidi"/>
                <w:b/>
                <w:bCs/>
                <w:rtl/>
              </w:rPr>
              <w:t xml:space="preserve"> تجنب استخدام عبارات النفي ما أمكن ذلك تجنباً لعد ايقاع الطلاب في حيرة وارتباك.</w:t>
            </w:r>
          </w:p>
          <w:p w:rsidR="004E7C13" w:rsidRPr="00096F53" w:rsidRDefault="004E7C13" w:rsidP="00096F53">
            <w:pPr>
              <w:spacing w:line="276" w:lineRule="auto"/>
              <w:ind w:right="-426"/>
              <w:rPr>
                <w:rFonts w:asciiTheme="majorBidi" w:hAnsiTheme="majorBidi" w:cstheme="majorBidi"/>
                <w:b/>
                <w:bCs/>
                <w:rtl/>
              </w:rPr>
            </w:pPr>
          </w:p>
        </w:tc>
      </w:tr>
    </w:tbl>
    <w:p w:rsidR="008F4AFD" w:rsidRDefault="00594DC1" w:rsidP="00594DC1">
      <w:pPr>
        <w:spacing w:line="360" w:lineRule="auto"/>
        <w:ind w:right="-426"/>
        <w:jc w:val="center"/>
        <w:rPr>
          <w:rFonts w:asciiTheme="majorBidi" w:hAnsiTheme="majorBidi" w:cstheme="majorBidi"/>
          <w:b/>
          <w:bCs/>
          <w:rtl/>
        </w:rPr>
      </w:pPr>
      <w:r w:rsidRPr="00096F53">
        <w:rPr>
          <w:rFonts w:asciiTheme="majorBidi" w:hAnsiTheme="majorBidi" w:cstheme="majorBidi"/>
          <w:b/>
          <w:bCs/>
          <w:rtl/>
        </w:rPr>
        <w:t xml:space="preserve">                           </w:t>
      </w:r>
    </w:p>
    <w:p w:rsidR="00A2191A" w:rsidRPr="00096F53" w:rsidRDefault="00594DC1" w:rsidP="00594DC1">
      <w:pPr>
        <w:spacing w:line="360" w:lineRule="auto"/>
        <w:ind w:right="-426"/>
        <w:jc w:val="center"/>
        <w:rPr>
          <w:rFonts w:asciiTheme="majorBidi" w:hAnsiTheme="majorBidi" w:cstheme="majorBidi"/>
        </w:rPr>
      </w:pPr>
      <w:bookmarkStart w:id="2" w:name="_GoBack"/>
      <w:bookmarkEnd w:id="2"/>
      <w:r w:rsidRPr="00096F53">
        <w:rPr>
          <w:rFonts w:asciiTheme="majorBidi" w:hAnsiTheme="majorBidi" w:cstheme="majorBidi"/>
          <w:b/>
          <w:bCs/>
          <w:rtl/>
        </w:rPr>
        <w:t xml:space="preserve">                                </w:t>
      </w:r>
      <w:r w:rsidR="000F06AC" w:rsidRPr="00096F53">
        <w:rPr>
          <w:rFonts w:asciiTheme="majorBidi" w:hAnsiTheme="majorBidi" w:cstheme="majorBidi"/>
          <w:b/>
          <w:bCs/>
          <w:rtl/>
        </w:rPr>
        <w:t>ا</w:t>
      </w:r>
      <w:r w:rsidR="00BB4273" w:rsidRPr="00096F53">
        <w:rPr>
          <w:rFonts w:asciiTheme="majorBidi" w:hAnsiTheme="majorBidi" w:cstheme="majorBidi"/>
          <w:b/>
          <w:bCs/>
          <w:rtl/>
        </w:rPr>
        <w:t>نتهت الأسئلة مع تمنياتي ب</w:t>
      </w:r>
      <w:r w:rsidR="000F06AC" w:rsidRPr="00096F53">
        <w:rPr>
          <w:rFonts w:asciiTheme="majorBidi" w:hAnsiTheme="majorBidi" w:cstheme="majorBidi"/>
          <w:b/>
          <w:bCs/>
          <w:rtl/>
        </w:rPr>
        <w:t>التوفيق والنجاح    ،،،،،،،</w:t>
      </w:r>
      <w:r w:rsidR="00BB4273" w:rsidRPr="00096F53">
        <w:rPr>
          <w:rFonts w:asciiTheme="majorBidi" w:hAnsiTheme="majorBidi" w:cstheme="majorBidi"/>
          <w:b/>
          <w:bCs/>
          <w:rtl/>
        </w:rPr>
        <w:t xml:space="preserve"> د / عطيات محمد يس</w:t>
      </w:r>
    </w:p>
    <w:sectPr w:rsidR="00A2191A" w:rsidRPr="00096F53" w:rsidSect="00324369">
      <w:headerReference w:type="default" r:id="rId9"/>
      <w:footerReference w:type="default" r:id="rId10"/>
      <w:pgSz w:w="12240" w:h="15840"/>
      <w:pgMar w:top="720" w:right="720" w:bottom="720" w:left="993"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EF8" w:rsidRDefault="00502EF8" w:rsidP="00956105">
      <w:r>
        <w:separator/>
      </w:r>
    </w:p>
  </w:endnote>
  <w:endnote w:type="continuationSeparator" w:id="0">
    <w:p w:rsidR="00502EF8" w:rsidRDefault="00502EF8" w:rsidP="00956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790969747"/>
      <w:docPartObj>
        <w:docPartGallery w:val="Page Numbers (Bottom of Page)"/>
        <w:docPartUnique/>
      </w:docPartObj>
    </w:sdtPr>
    <w:sdtContent>
      <w:p w:rsidR="004E7C13" w:rsidRDefault="004E7C13">
        <w:pPr>
          <w:pStyle w:val="Footer"/>
          <w:jc w:val="center"/>
        </w:pPr>
        <w:r>
          <w:fldChar w:fldCharType="begin"/>
        </w:r>
        <w:r>
          <w:instrText>PAGE   \* MERGEFORMAT</w:instrText>
        </w:r>
        <w:r>
          <w:fldChar w:fldCharType="separate"/>
        </w:r>
        <w:r w:rsidR="008F4AFD" w:rsidRPr="008F4AFD">
          <w:rPr>
            <w:noProof/>
            <w:rtl/>
            <w:lang w:val="ar-SA"/>
          </w:rPr>
          <w:t>7</w:t>
        </w:r>
        <w:r>
          <w:fldChar w:fldCharType="end"/>
        </w:r>
      </w:p>
    </w:sdtContent>
  </w:sdt>
  <w:p w:rsidR="004E7C13" w:rsidRDefault="004E7C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EF8" w:rsidRDefault="00502EF8" w:rsidP="00956105">
      <w:r>
        <w:separator/>
      </w:r>
    </w:p>
  </w:footnote>
  <w:footnote w:type="continuationSeparator" w:id="0">
    <w:p w:rsidR="00502EF8" w:rsidRDefault="00502EF8" w:rsidP="00956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C13" w:rsidRDefault="004E7C13">
    <w:pPr>
      <w:pStyle w:val="Header"/>
      <w:rPr>
        <w:rtl/>
        <w:lang w:bidi="ar-EG"/>
      </w:rPr>
    </w:pPr>
  </w:p>
  <w:p w:rsidR="004E7C13" w:rsidRDefault="004E7C13">
    <w:pPr>
      <w:pStyle w:val="Header"/>
      <w:rPr>
        <w:rtl/>
        <w:lang w:bidi="ar-EG"/>
      </w:rPr>
    </w:pPr>
  </w:p>
  <w:p w:rsidR="004E7C13" w:rsidRDefault="004E7C13">
    <w:pPr>
      <w:pStyle w:val="Header"/>
      <w:rPr>
        <w:lang w:bidi="ar-E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0406F3"/>
    <w:multiLevelType w:val="hybridMultilevel"/>
    <w:tmpl w:val="D1344D56"/>
    <w:lvl w:ilvl="0" w:tplc="42005CF0">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3476632"/>
    <w:multiLevelType w:val="hybridMultilevel"/>
    <w:tmpl w:val="122ED0C2"/>
    <w:lvl w:ilvl="0" w:tplc="36BE5E24">
      <w:start w:val="1"/>
      <w:numFmt w:val="decimal"/>
      <w:lvlText w:val="%1-"/>
      <w:lvlJc w:val="left"/>
      <w:pPr>
        <w:ind w:left="4" w:hanging="360"/>
      </w:pPr>
      <w:rPr>
        <w:rFonts w:hint="default"/>
      </w:rPr>
    </w:lvl>
    <w:lvl w:ilvl="1" w:tplc="04090019" w:tentative="1">
      <w:start w:val="1"/>
      <w:numFmt w:val="lowerLetter"/>
      <w:lvlText w:val="%2."/>
      <w:lvlJc w:val="left"/>
      <w:pPr>
        <w:ind w:left="724" w:hanging="360"/>
      </w:pPr>
    </w:lvl>
    <w:lvl w:ilvl="2" w:tplc="0409001B" w:tentative="1">
      <w:start w:val="1"/>
      <w:numFmt w:val="lowerRoman"/>
      <w:lvlText w:val="%3."/>
      <w:lvlJc w:val="right"/>
      <w:pPr>
        <w:ind w:left="1444" w:hanging="180"/>
      </w:pPr>
    </w:lvl>
    <w:lvl w:ilvl="3" w:tplc="0409000F" w:tentative="1">
      <w:start w:val="1"/>
      <w:numFmt w:val="decimal"/>
      <w:lvlText w:val="%4."/>
      <w:lvlJc w:val="left"/>
      <w:pPr>
        <w:ind w:left="2164" w:hanging="360"/>
      </w:pPr>
    </w:lvl>
    <w:lvl w:ilvl="4" w:tplc="04090019" w:tentative="1">
      <w:start w:val="1"/>
      <w:numFmt w:val="lowerLetter"/>
      <w:lvlText w:val="%5."/>
      <w:lvlJc w:val="left"/>
      <w:pPr>
        <w:ind w:left="2884" w:hanging="360"/>
      </w:pPr>
    </w:lvl>
    <w:lvl w:ilvl="5" w:tplc="0409001B" w:tentative="1">
      <w:start w:val="1"/>
      <w:numFmt w:val="lowerRoman"/>
      <w:lvlText w:val="%6."/>
      <w:lvlJc w:val="right"/>
      <w:pPr>
        <w:ind w:left="3604" w:hanging="180"/>
      </w:pPr>
    </w:lvl>
    <w:lvl w:ilvl="6" w:tplc="0409000F" w:tentative="1">
      <w:start w:val="1"/>
      <w:numFmt w:val="decimal"/>
      <w:lvlText w:val="%7."/>
      <w:lvlJc w:val="left"/>
      <w:pPr>
        <w:ind w:left="4324" w:hanging="360"/>
      </w:pPr>
    </w:lvl>
    <w:lvl w:ilvl="7" w:tplc="04090019" w:tentative="1">
      <w:start w:val="1"/>
      <w:numFmt w:val="lowerLetter"/>
      <w:lvlText w:val="%8."/>
      <w:lvlJc w:val="left"/>
      <w:pPr>
        <w:ind w:left="5044" w:hanging="360"/>
      </w:pPr>
    </w:lvl>
    <w:lvl w:ilvl="8" w:tplc="0409001B" w:tentative="1">
      <w:start w:val="1"/>
      <w:numFmt w:val="lowerRoman"/>
      <w:lvlText w:val="%9."/>
      <w:lvlJc w:val="right"/>
      <w:pPr>
        <w:ind w:left="5764" w:hanging="180"/>
      </w:pPr>
    </w:lvl>
  </w:abstractNum>
  <w:abstractNum w:abstractNumId="2">
    <w:nsid w:val="420C7CE1"/>
    <w:multiLevelType w:val="hybridMultilevel"/>
    <w:tmpl w:val="692A0766"/>
    <w:lvl w:ilvl="0" w:tplc="36A81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9221343"/>
    <w:multiLevelType w:val="hybridMultilevel"/>
    <w:tmpl w:val="54DA991A"/>
    <w:lvl w:ilvl="0" w:tplc="35F44F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6D0BA6"/>
    <w:multiLevelType w:val="hybridMultilevel"/>
    <w:tmpl w:val="BB9029BE"/>
    <w:lvl w:ilvl="0" w:tplc="34087BCC">
      <w:start w:val="7"/>
      <w:numFmt w:val="bullet"/>
      <w:lvlText w:val="-"/>
      <w:lvlJc w:val="left"/>
      <w:pPr>
        <w:ind w:left="644" w:hanging="360"/>
      </w:pPr>
      <w:rPr>
        <w:rFonts w:ascii="Sakkal Majalla" w:eastAsiaTheme="minorEastAsia"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E0E"/>
    <w:rsid w:val="000118CA"/>
    <w:rsid w:val="00020DAF"/>
    <w:rsid w:val="000279A2"/>
    <w:rsid w:val="0003145A"/>
    <w:rsid w:val="000316E0"/>
    <w:rsid w:val="00046613"/>
    <w:rsid w:val="00051B09"/>
    <w:rsid w:val="000801E9"/>
    <w:rsid w:val="00086F55"/>
    <w:rsid w:val="0009473C"/>
    <w:rsid w:val="00096F53"/>
    <w:rsid w:val="000A684D"/>
    <w:rsid w:val="000C294F"/>
    <w:rsid w:val="000D4032"/>
    <w:rsid w:val="000F06AC"/>
    <w:rsid w:val="000F4009"/>
    <w:rsid w:val="0010548B"/>
    <w:rsid w:val="00113B30"/>
    <w:rsid w:val="00113F22"/>
    <w:rsid w:val="00134FBC"/>
    <w:rsid w:val="00155BDA"/>
    <w:rsid w:val="00194344"/>
    <w:rsid w:val="001B0DF0"/>
    <w:rsid w:val="001C0677"/>
    <w:rsid w:val="001C35E8"/>
    <w:rsid w:val="001E47ED"/>
    <w:rsid w:val="001E5093"/>
    <w:rsid w:val="001F330C"/>
    <w:rsid w:val="001F5ADE"/>
    <w:rsid w:val="001F679E"/>
    <w:rsid w:val="002059B5"/>
    <w:rsid w:val="00212BE1"/>
    <w:rsid w:val="00220BA0"/>
    <w:rsid w:val="00246E28"/>
    <w:rsid w:val="00251D98"/>
    <w:rsid w:val="0026368C"/>
    <w:rsid w:val="0026557D"/>
    <w:rsid w:val="002671CC"/>
    <w:rsid w:val="00270640"/>
    <w:rsid w:val="00285B09"/>
    <w:rsid w:val="00295208"/>
    <w:rsid w:val="00296EBF"/>
    <w:rsid w:val="00297BBB"/>
    <w:rsid w:val="002A1728"/>
    <w:rsid w:val="002A1E34"/>
    <w:rsid w:val="002A5156"/>
    <w:rsid w:val="002C0F9A"/>
    <w:rsid w:val="002D00E3"/>
    <w:rsid w:val="002E3C29"/>
    <w:rsid w:val="002E5698"/>
    <w:rsid w:val="002F0B7A"/>
    <w:rsid w:val="002F5D78"/>
    <w:rsid w:val="003014D4"/>
    <w:rsid w:val="00324369"/>
    <w:rsid w:val="003309DC"/>
    <w:rsid w:val="0033305D"/>
    <w:rsid w:val="00340C02"/>
    <w:rsid w:val="00350802"/>
    <w:rsid w:val="0035505C"/>
    <w:rsid w:val="003607A8"/>
    <w:rsid w:val="00372E60"/>
    <w:rsid w:val="003B0D3A"/>
    <w:rsid w:val="003B7B3F"/>
    <w:rsid w:val="003C46D4"/>
    <w:rsid w:val="003D0B17"/>
    <w:rsid w:val="00400AD9"/>
    <w:rsid w:val="00400B80"/>
    <w:rsid w:val="00407385"/>
    <w:rsid w:val="004110A9"/>
    <w:rsid w:val="00413449"/>
    <w:rsid w:val="00416841"/>
    <w:rsid w:val="004256D1"/>
    <w:rsid w:val="0043440E"/>
    <w:rsid w:val="004348A6"/>
    <w:rsid w:val="00434907"/>
    <w:rsid w:val="00446FB1"/>
    <w:rsid w:val="00450142"/>
    <w:rsid w:val="0046063E"/>
    <w:rsid w:val="00460907"/>
    <w:rsid w:val="00463502"/>
    <w:rsid w:val="004743D6"/>
    <w:rsid w:val="0048252D"/>
    <w:rsid w:val="00482960"/>
    <w:rsid w:val="004832E1"/>
    <w:rsid w:val="00492DC2"/>
    <w:rsid w:val="00496F8F"/>
    <w:rsid w:val="004A02E3"/>
    <w:rsid w:val="004C5052"/>
    <w:rsid w:val="004D1F35"/>
    <w:rsid w:val="004D610B"/>
    <w:rsid w:val="004E0668"/>
    <w:rsid w:val="004E7C13"/>
    <w:rsid w:val="004F48D3"/>
    <w:rsid w:val="004F55FF"/>
    <w:rsid w:val="00502EF8"/>
    <w:rsid w:val="005232C6"/>
    <w:rsid w:val="00547C89"/>
    <w:rsid w:val="005513E7"/>
    <w:rsid w:val="005702D0"/>
    <w:rsid w:val="00594D48"/>
    <w:rsid w:val="00594DC1"/>
    <w:rsid w:val="0059537F"/>
    <w:rsid w:val="005A1A1E"/>
    <w:rsid w:val="005B170D"/>
    <w:rsid w:val="005B6049"/>
    <w:rsid w:val="005C412B"/>
    <w:rsid w:val="005D3F82"/>
    <w:rsid w:val="005D53A6"/>
    <w:rsid w:val="005E19D3"/>
    <w:rsid w:val="005E1C17"/>
    <w:rsid w:val="005E45DE"/>
    <w:rsid w:val="005F3554"/>
    <w:rsid w:val="006017D9"/>
    <w:rsid w:val="00603D86"/>
    <w:rsid w:val="006059C3"/>
    <w:rsid w:val="00610B59"/>
    <w:rsid w:val="00612117"/>
    <w:rsid w:val="00617537"/>
    <w:rsid w:val="00623691"/>
    <w:rsid w:val="006260F5"/>
    <w:rsid w:val="00660E88"/>
    <w:rsid w:val="006722CE"/>
    <w:rsid w:val="00684137"/>
    <w:rsid w:val="00686E52"/>
    <w:rsid w:val="00687431"/>
    <w:rsid w:val="00696100"/>
    <w:rsid w:val="00697EBC"/>
    <w:rsid w:val="006A244A"/>
    <w:rsid w:val="006B42C5"/>
    <w:rsid w:val="006B64D6"/>
    <w:rsid w:val="006C7C88"/>
    <w:rsid w:val="006D6BF1"/>
    <w:rsid w:val="006E68CF"/>
    <w:rsid w:val="006E6CAD"/>
    <w:rsid w:val="006E753A"/>
    <w:rsid w:val="006F6948"/>
    <w:rsid w:val="006F7B9B"/>
    <w:rsid w:val="007000B8"/>
    <w:rsid w:val="00703674"/>
    <w:rsid w:val="00716560"/>
    <w:rsid w:val="00716B73"/>
    <w:rsid w:val="007205F4"/>
    <w:rsid w:val="00720F9B"/>
    <w:rsid w:val="00722534"/>
    <w:rsid w:val="00725249"/>
    <w:rsid w:val="00732771"/>
    <w:rsid w:val="007345F2"/>
    <w:rsid w:val="00743651"/>
    <w:rsid w:val="007451F1"/>
    <w:rsid w:val="00750EBA"/>
    <w:rsid w:val="00766001"/>
    <w:rsid w:val="007846F1"/>
    <w:rsid w:val="007848C9"/>
    <w:rsid w:val="00790821"/>
    <w:rsid w:val="00793E67"/>
    <w:rsid w:val="007A2DE9"/>
    <w:rsid w:val="007A7211"/>
    <w:rsid w:val="007C2C3F"/>
    <w:rsid w:val="007D1634"/>
    <w:rsid w:val="007E3EB4"/>
    <w:rsid w:val="007E6A5E"/>
    <w:rsid w:val="00800B9F"/>
    <w:rsid w:val="00804D40"/>
    <w:rsid w:val="0083636C"/>
    <w:rsid w:val="00850449"/>
    <w:rsid w:val="00860D8D"/>
    <w:rsid w:val="00866E32"/>
    <w:rsid w:val="008775F8"/>
    <w:rsid w:val="00880984"/>
    <w:rsid w:val="0088331E"/>
    <w:rsid w:val="00892F7C"/>
    <w:rsid w:val="008938D7"/>
    <w:rsid w:val="00894B05"/>
    <w:rsid w:val="008A1392"/>
    <w:rsid w:val="008A7257"/>
    <w:rsid w:val="008E2FB2"/>
    <w:rsid w:val="008E714B"/>
    <w:rsid w:val="008F4AFD"/>
    <w:rsid w:val="008F533F"/>
    <w:rsid w:val="009011F4"/>
    <w:rsid w:val="0092293F"/>
    <w:rsid w:val="00947419"/>
    <w:rsid w:val="00954160"/>
    <w:rsid w:val="00956105"/>
    <w:rsid w:val="00967B41"/>
    <w:rsid w:val="00970A2E"/>
    <w:rsid w:val="00982C79"/>
    <w:rsid w:val="009A6CEC"/>
    <w:rsid w:val="009B13A6"/>
    <w:rsid w:val="009B191B"/>
    <w:rsid w:val="009B55F4"/>
    <w:rsid w:val="009B766E"/>
    <w:rsid w:val="009C7A1C"/>
    <w:rsid w:val="009F0766"/>
    <w:rsid w:val="009F573E"/>
    <w:rsid w:val="009F5C2E"/>
    <w:rsid w:val="009F6110"/>
    <w:rsid w:val="00A03C14"/>
    <w:rsid w:val="00A06373"/>
    <w:rsid w:val="00A121A1"/>
    <w:rsid w:val="00A2191A"/>
    <w:rsid w:val="00A21CEB"/>
    <w:rsid w:val="00A36D27"/>
    <w:rsid w:val="00A467C9"/>
    <w:rsid w:val="00A55383"/>
    <w:rsid w:val="00A60C73"/>
    <w:rsid w:val="00A81EC3"/>
    <w:rsid w:val="00A8598E"/>
    <w:rsid w:val="00A9459E"/>
    <w:rsid w:val="00AE277E"/>
    <w:rsid w:val="00AF3DF4"/>
    <w:rsid w:val="00B05738"/>
    <w:rsid w:val="00B077FE"/>
    <w:rsid w:val="00B20ECA"/>
    <w:rsid w:val="00B21531"/>
    <w:rsid w:val="00B27DEA"/>
    <w:rsid w:val="00B33332"/>
    <w:rsid w:val="00B56215"/>
    <w:rsid w:val="00B727F4"/>
    <w:rsid w:val="00B77C23"/>
    <w:rsid w:val="00BB4273"/>
    <w:rsid w:val="00BB79A0"/>
    <w:rsid w:val="00BC1544"/>
    <w:rsid w:val="00BC1AE9"/>
    <w:rsid w:val="00BD1AE6"/>
    <w:rsid w:val="00BE13EE"/>
    <w:rsid w:val="00BF0468"/>
    <w:rsid w:val="00BF64FB"/>
    <w:rsid w:val="00C0226B"/>
    <w:rsid w:val="00C022D2"/>
    <w:rsid w:val="00C06E0E"/>
    <w:rsid w:val="00C10987"/>
    <w:rsid w:val="00C13061"/>
    <w:rsid w:val="00C17C18"/>
    <w:rsid w:val="00C27233"/>
    <w:rsid w:val="00C30C3E"/>
    <w:rsid w:val="00C37EB9"/>
    <w:rsid w:val="00C45187"/>
    <w:rsid w:val="00C4589A"/>
    <w:rsid w:val="00C45FD4"/>
    <w:rsid w:val="00C46511"/>
    <w:rsid w:val="00C47F61"/>
    <w:rsid w:val="00C551A3"/>
    <w:rsid w:val="00C55BC0"/>
    <w:rsid w:val="00C62D33"/>
    <w:rsid w:val="00C63C4D"/>
    <w:rsid w:val="00C80757"/>
    <w:rsid w:val="00C818C2"/>
    <w:rsid w:val="00C86048"/>
    <w:rsid w:val="00C901CF"/>
    <w:rsid w:val="00C90261"/>
    <w:rsid w:val="00C93840"/>
    <w:rsid w:val="00CA3453"/>
    <w:rsid w:val="00CA7530"/>
    <w:rsid w:val="00CB0E1A"/>
    <w:rsid w:val="00CB3A33"/>
    <w:rsid w:val="00CC01AF"/>
    <w:rsid w:val="00CC1AE7"/>
    <w:rsid w:val="00CC72B7"/>
    <w:rsid w:val="00CE6133"/>
    <w:rsid w:val="00CE7644"/>
    <w:rsid w:val="00D05AE6"/>
    <w:rsid w:val="00D1535B"/>
    <w:rsid w:val="00D267AC"/>
    <w:rsid w:val="00D30E7A"/>
    <w:rsid w:val="00D31B81"/>
    <w:rsid w:val="00D43A10"/>
    <w:rsid w:val="00D71D57"/>
    <w:rsid w:val="00D72521"/>
    <w:rsid w:val="00D74979"/>
    <w:rsid w:val="00D75A48"/>
    <w:rsid w:val="00D766DE"/>
    <w:rsid w:val="00D84DF5"/>
    <w:rsid w:val="00D867C8"/>
    <w:rsid w:val="00DA5E2A"/>
    <w:rsid w:val="00DD0133"/>
    <w:rsid w:val="00DD4EF0"/>
    <w:rsid w:val="00DE285A"/>
    <w:rsid w:val="00DE76CB"/>
    <w:rsid w:val="00DE7B3F"/>
    <w:rsid w:val="00E06DB3"/>
    <w:rsid w:val="00E06E04"/>
    <w:rsid w:val="00E142E5"/>
    <w:rsid w:val="00E26DC8"/>
    <w:rsid w:val="00E31FA8"/>
    <w:rsid w:val="00E54903"/>
    <w:rsid w:val="00E61666"/>
    <w:rsid w:val="00E77046"/>
    <w:rsid w:val="00E862D9"/>
    <w:rsid w:val="00E86BAB"/>
    <w:rsid w:val="00E95358"/>
    <w:rsid w:val="00EA674F"/>
    <w:rsid w:val="00EB20D6"/>
    <w:rsid w:val="00EB2181"/>
    <w:rsid w:val="00EB7952"/>
    <w:rsid w:val="00EC5A95"/>
    <w:rsid w:val="00EC7F6A"/>
    <w:rsid w:val="00ED28FA"/>
    <w:rsid w:val="00EF2EA6"/>
    <w:rsid w:val="00F00AF4"/>
    <w:rsid w:val="00F0190A"/>
    <w:rsid w:val="00F15EEB"/>
    <w:rsid w:val="00F417DC"/>
    <w:rsid w:val="00F5085B"/>
    <w:rsid w:val="00F56204"/>
    <w:rsid w:val="00F60513"/>
    <w:rsid w:val="00F70AF8"/>
    <w:rsid w:val="00F731C4"/>
    <w:rsid w:val="00F80941"/>
    <w:rsid w:val="00F80EFD"/>
    <w:rsid w:val="00F823EF"/>
    <w:rsid w:val="00F87357"/>
    <w:rsid w:val="00F87B98"/>
    <w:rsid w:val="00FA324B"/>
    <w:rsid w:val="00FB1BFE"/>
    <w:rsid w:val="00FB2AC8"/>
    <w:rsid w:val="00FB4138"/>
    <w:rsid w:val="00FB5C5F"/>
    <w:rsid w:val="00FB5FC1"/>
    <w:rsid w:val="00FB6275"/>
    <w:rsid w:val="00FC73DF"/>
    <w:rsid w:val="00FD5207"/>
    <w:rsid w:val="00FF4D63"/>
    <w:rsid w:val="00FF52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CCAB3B-ADDD-4067-A900-3D3CC72C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9B5"/>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51B0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05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0AF4"/>
    <w:pPr>
      <w:ind w:left="720"/>
      <w:contextualSpacing/>
    </w:pPr>
  </w:style>
  <w:style w:type="paragraph" w:styleId="Header">
    <w:name w:val="header"/>
    <w:basedOn w:val="Normal"/>
    <w:link w:val="HeaderChar"/>
    <w:uiPriority w:val="99"/>
    <w:unhideWhenUsed/>
    <w:rsid w:val="00956105"/>
    <w:pPr>
      <w:tabs>
        <w:tab w:val="center" w:pos="4320"/>
        <w:tab w:val="right" w:pos="8640"/>
      </w:tabs>
    </w:pPr>
  </w:style>
  <w:style w:type="character" w:customStyle="1" w:styleId="HeaderChar">
    <w:name w:val="Header Char"/>
    <w:basedOn w:val="DefaultParagraphFont"/>
    <w:link w:val="Header"/>
    <w:uiPriority w:val="99"/>
    <w:rsid w:val="009561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56105"/>
    <w:pPr>
      <w:tabs>
        <w:tab w:val="center" w:pos="4320"/>
        <w:tab w:val="right" w:pos="8640"/>
      </w:tabs>
    </w:pPr>
  </w:style>
  <w:style w:type="character" w:customStyle="1" w:styleId="FooterChar">
    <w:name w:val="Footer Char"/>
    <w:basedOn w:val="DefaultParagraphFont"/>
    <w:link w:val="Footer"/>
    <w:uiPriority w:val="99"/>
    <w:rsid w:val="0095610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32771"/>
    <w:rPr>
      <w:rFonts w:ascii="Tahoma" w:hAnsi="Tahoma" w:cs="Tahoma"/>
      <w:sz w:val="16"/>
      <w:szCs w:val="16"/>
    </w:rPr>
  </w:style>
  <w:style w:type="character" w:customStyle="1" w:styleId="BalloonTextChar">
    <w:name w:val="Balloon Text Char"/>
    <w:basedOn w:val="DefaultParagraphFont"/>
    <w:link w:val="BalloonText"/>
    <w:uiPriority w:val="99"/>
    <w:semiHidden/>
    <w:rsid w:val="00732771"/>
    <w:rPr>
      <w:rFonts w:ascii="Tahoma" w:eastAsia="Times New Roman" w:hAnsi="Tahoma" w:cs="Tahoma"/>
      <w:sz w:val="16"/>
      <w:szCs w:val="16"/>
    </w:rPr>
  </w:style>
  <w:style w:type="character" w:customStyle="1" w:styleId="Heading1Char">
    <w:name w:val="Heading 1 Char"/>
    <w:basedOn w:val="DefaultParagraphFont"/>
    <w:link w:val="Heading1"/>
    <w:uiPriority w:val="9"/>
    <w:rsid w:val="00051B0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80351">
      <w:bodyDiv w:val="1"/>
      <w:marLeft w:val="0"/>
      <w:marRight w:val="0"/>
      <w:marTop w:val="0"/>
      <w:marBottom w:val="0"/>
      <w:divBdr>
        <w:top w:val="none" w:sz="0" w:space="0" w:color="auto"/>
        <w:left w:val="none" w:sz="0" w:space="0" w:color="auto"/>
        <w:bottom w:val="none" w:sz="0" w:space="0" w:color="auto"/>
        <w:right w:val="none" w:sz="0" w:space="0" w:color="auto"/>
      </w:divBdr>
    </w:div>
    <w:div w:id="123909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C21F7-180A-4CA8-A0C1-7801A026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5268</TotalTime>
  <Pages>7</Pages>
  <Words>3253</Words>
  <Characters>18547</Characters>
  <Application>Microsoft Office Word</Application>
  <DocSecurity>0</DocSecurity>
  <Lines>154</Lines>
  <Paragraphs>43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fawzia</dc:creator>
  <cp:keywords/>
  <dc:description/>
  <cp:lastModifiedBy>د. حاتم نضارين</cp:lastModifiedBy>
  <cp:revision>52</cp:revision>
  <cp:lastPrinted>2023-12-29T22:06:00Z</cp:lastPrinted>
  <dcterms:created xsi:type="dcterms:W3CDTF">2021-03-08T18:27:00Z</dcterms:created>
  <dcterms:modified xsi:type="dcterms:W3CDTF">2024-01-13T20:25:00Z</dcterms:modified>
</cp:coreProperties>
</file>